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50EDD" w:rsidRPr="003C1F80" w:rsidRDefault="00B50EDD" w:rsidP="00B50EDD">
      <w:pPr>
        <w:pStyle w:val="1"/>
        <w:ind w:left="0"/>
      </w:pPr>
      <w:r w:rsidRPr="003C1F80">
        <w:t>КЛАСИЧНИЙ ПРИВАТНИЙ УНІВЕРСИТЕТ</w:t>
      </w:r>
    </w:p>
    <w:p w:rsidR="00B50EDD" w:rsidRPr="003C1F80" w:rsidRDefault="00B50EDD" w:rsidP="00B50EDD">
      <w:pPr>
        <w:pStyle w:val="a3"/>
        <w:rPr>
          <w:b/>
        </w:rPr>
      </w:pPr>
    </w:p>
    <w:p w:rsidR="00B50EDD" w:rsidRPr="003C1F80" w:rsidRDefault="00B50EDD" w:rsidP="00B50EDD">
      <w:pPr>
        <w:jc w:val="center"/>
        <w:rPr>
          <w:b/>
          <w:sz w:val="24"/>
          <w:szCs w:val="24"/>
          <w:lang w:val="ru-RU"/>
        </w:rPr>
      </w:pPr>
      <w:r w:rsidRPr="003C1F80">
        <w:rPr>
          <w:b/>
          <w:sz w:val="24"/>
          <w:szCs w:val="24"/>
        </w:rPr>
        <w:t>Кафедра</w:t>
      </w:r>
      <w:r w:rsidRPr="003C1F80">
        <w:rPr>
          <w:b/>
          <w:spacing w:val="37"/>
          <w:sz w:val="24"/>
          <w:szCs w:val="24"/>
        </w:rPr>
        <w:t xml:space="preserve"> </w:t>
      </w:r>
      <w:r w:rsidRPr="003C1F80">
        <w:rPr>
          <w:b/>
          <w:sz w:val="24"/>
          <w:szCs w:val="24"/>
        </w:rPr>
        <w:t>інформаційних технологій та дизайну</w:t>
      </w:r>
    </w:p>
    <w:p w:rsidR="00B50EDD" w:rsidRPr="003C1F80" w:rsidRDefault="00B50EDD" w:rsidP="00B50EDD">
      <w:pPr>
        <w:jc w:val="center"/>
        <w:rPr>
          <w:b/>
          <w:sz w:val="24"/>
          <w:szCs w:val="24"/>
          <w:lang w:val="ru-RU"/>
        </w:rPr>
      </w:pPr>
    </w:p>
    <w:p w:rsidR="00B50EDD" w:rsidRPr="003C1F80" w:rsidRDefault="00B50EDD" w:rsidP="00B50EDD">
      <w:pPr>
        <w:jc w:val="center"/>
        <w:rPr>
          <w:b/>
          <w:sz w:val="24"/>
          <w:szCs w:val="24"/>
          <w:lang w:val="ru-RU"/>
        </w:rPr>
      </w:pPr>
    </w:p>
    <w:p w:rsidR="00B50EDD" w:rsidRPr="003C1F80" w:rsidRDefault="00B50EDD" w:rsidP="00B50EDD">
      <w:pPr>
        <w:jc w:val="center"/>
        <w:rPr>
          <w:b/>
          <w:sz w:val="24"/>
          <w:szCs w:val="24"/>
          <w:lang w:val="ru-RU"/>
        </w:rPr>
      </w:pPr>
    </w:p>
    <w:p w:rsidR="00B50EDD" w:rsidRPr="003C1F80" w:rsidRDefault="00B50EDD" w:rsidP="00B50EDD">
      <w:pPr>
        <w:jc w:val="center"/>
        <w:rPr>
          <w:b/>
          <w:sz w:val="24"/>
          <w:szCs w:val="24"/>
          <w:lang w:val="ru-RU"/>
        </w:rPr>
      </w:pPr>
    </w:p>
    <w:p w:rsidR="00B50EDD" w:rsidRPr="003C1F80" w:rsidRDefault="00B50EDD" w:rsidP="00B50EDD">
      <w:pPr>
        <w:jc w:val="center"/>
        <w:rPr>
          <w:b/>
          <w:sz w:val="24"/>
          <w:szCs w:val="24"/>
        </w:rPr>
      </w:pPr>
      <w:r w:rsidRPr="003C1F80">
        <w:rPr>
          <w:b/>
          <w:sz w:val="24"/>
          <w:szCs w:val="24"/>
        </w:rPr>
        <w:t>СИЛАБУС</w:t>
      </w:r>
    </w:p>
    <w:p w:rsidR="00B50EDD" w:rsidRPr="003C1F80" w:rsidRDefault="00B50EDD" w:rsidP="00B50EDD">
      <w:pPr>
        <w:jc w:val="center"/>
        <w:rPr>
          <w:b/>
          <w:sz w:val="24"/>
          <w:szCs w:val="24"/>
        </w:rPr>
      </w:pPr>
    </w:p>
    <w:p w:rsidR="00B50EDD" w:rsidRPr="003C1F80" w:rsidRDefault="00B50EDD" w:rsidP="00B50EDD">
      <w:pPr>
        <w:jc w:val="center"/>
        <w:rPr>
          <w:b/>
          <w:sz w:val="24"/>
          <w:szCs w:val="24"/>
        </w:rPr>
      </w:pPr>
      <w:r w:rsidRPr="003C1F80">
        <w:rPr>
          <w:b/>
          <w:sz w:val="24"/>
          <w:szCs w:val="24"/>
        </w:rPr>
        <w:t>навчальної дисципліни</w:t>
      </w:r>
    </w:p>
    <w:p w:rsidR="00B50EDD" w:rsidRPr="00DA0AB3" w:rsidRDefault="00B50EDD" w:rsidP="00B50EDD">
      <w:pPr>
        <w:pStyle w:val="a4"/>
        <w:spacing w:line="360" w:lineRule="auto"/>
        <w:ind w:left="0"/>
        <w:rPr>
          <w:spacing w:val="-97"/>
          <w:sz w:val="24"/>
          <w:szCs w:val="24"/>
        </w:rPr>
      </w:pPr>
      <w:r w:rsidRPr="003C1F80">
        <w:rPr>
          <w:sz w:val="24"/>
          <w:szCs w:val="24"/>
        </w:rPr>
        <w:t>«</w:t>
      </w:r>
      <w:r>
        <w:rPr>
          <w:spacing w:val="-1"/>
          <w:sz w:val="24"/>
          <w:szCs w:val="24"/>
        </w:rPr>
        <w:t xml:space="preserve">ІНФОРМАЦІЙНІ ТА КОМУНІКАЦІЙНІ </w:t>
      </w:r>
      <w:r w:rsidRPr="003C1F80">
        <w:rPr>
          <w:sz w:val="24"/>
          <w:szCs w:val="24"/>
        </w:rPr>
        <w:t>ТЕХНОЛОГІЇ»</w:t>
      </w:r>
    </w:p>
    <w:p w:rsidR="0038665D" w:rsidRDefault="0038665D">
      <w:pPr>
        <w:pStyle w:val="a3"/>
        <w:ind w:left="0"/>
        <w:jc w:val="left"/>
        <w:rPr>
          <w:b/>
        </w:rPr>
      </w:pPr>
    </w:p>
    <w:p w:rsidR="0038665D" w:rsidRDefault="0038665D">
      <w:pPr>
        <w:pStyle w:val="a3"/>
        <w:ind w:left="0"/>
        <w:jc w:val="left"/>
        <w:rPr>
          <w:b/>
        </w:rPr>
      </w:pPr>
    </w:p>
    <w:p w:rsidR="0038665D" w:rsidRDefault="0038665D">
      <w:pPr>
        <w:pStyle w:val="a3"/>
        <w:ind w:left="0"/>
        <w:jc w:val="left"/>
        <w:rPr>
          <w:b/>
        </w:rPr>
      </w:pPr>
    </w:p>
    <w:p w:rsidR="0038665D" w:rsidRDefault="0038665D">
      <w:pPr>
        <w:pStyle w:val="a3"/>
        <w:spacing w:before="5"/>
        <w:ind w:left="0"/>
        <w:jc w:val="left"/>
        <w:rPr>
          <w:b/>
        </w:rPr>
      </w:pPr>
    </w:p>
    <w:p w:rsidR="0038665D" w:rsidRDefault="00EF79A8">
      <w:pPr>
        <w:ind w:left="10" w:right="1"/>
        <w:jc w:val="center"/>
        <w:rPr>
          <w:b/>
        </w:rPr>
      </w:pPr>
      <w:r>
        <w:rPr>
          <w:b/>
          <w:spacing w:val="-2"/>
        </w:rPr>
        <w:t>КОНТАКТНА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ІНФОРМАЦІЯ</w:t>
      </w:r>
      <w:r>
        <w:rPr>
          <w:b/>
        </w:rPr>
        <w:t xml:space="preserve"> </w:t>
      </w:r>
      <w:r>
        <w:rPr>
          <w:b/>
          <w:spacing w:val="-2"/>
        </w:rPr>
        <w:t>ТА ТЕХНІЧНА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ДОПОМОГА</w:t>
      </w:r>
    </w:p>
    <w:p w:rsidR="0038665D" w:rsidRDefault="0038665D">
      <w:pPr>
        <w:pStyle w:val="a3"/>
        <w:spacing w:before="49"/>
        <w:ind w:left="0"/>
        <w:jc w:val="left"/>
        <w:rPr>
          <w:b/>
          <w:sz w:val="20"/>
        </w:rPr>
      </w:pPr>
    </w:p>
    <w:tbl>
      <w:tblPr>
        <w:tblStyle w:val="TableNormal1"/>
        <w:tblW w:w="0" w:type="auto"/>
        <w:tblInd w:w="1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1"/>
        <w:gridCol w:w="6383"/>
      </w:tblGrid>
      <w:tr w:rsidR="0038665D">
        <w:trPr>
          <w:trHeight w:val="520"/>
        </w:trPr>
        <w:tc>
          <w:tcPr>
            <w:tcW w:w="3241" w:type="dxa"/>
          </w:tcPr>
          <w:p w:rsidR="0038665D" w:rsidRDefault="00EF79A8">
            <w:pPr>
              <w:pStyle w:val="TableParagraph"/>
              <w:spacing w:line="270" w:lineRule="exact"/>
              <w:ind w:left="2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Викладач</w:t>
            </w:r>
          </w:p>
        </w:tc>
        <w:tc>
          <w:tcPr>
            <w:tcW w:w="6383" w:type="dxa"/>
          </w:tcPr>
          <w:p w:rsidR="0038665D" w:rsidRPr="00EF79A8" w:rsidRDefault="00EF79A8">
            <w:pPr>
              <w:pStyle w:val="TableParagraph"/>
              <w:spacing w:line="265" w:lineRule="exact"/>
              <w:ind w:left="279"/>
              <w:rPr>
                <w:sz w:val="24"/>
              </w:rPr>
            </w:pPr>
            <w:r w:rsidRPr="00EF79A8">
              <w:rPr>
                <w:sz w:val="24"/>
              </w:rPr>
              <w:t>Ткаченко Сергій Миколайович</w:t>
            </w:r>
          </w:p>
        </w:tc>
      </w:tr>
      <w:tr w:rsidR="0038665D">
        <w:trPr>
          <w:trHeight w:val="303"/>
        </w:trPr>
        <w:tc>
          <w:tcPr>
            <w:tcW w:w="3241" w:type="dxa"/>
          </w:tcPr>
          <w:p w:rsidR="0038665D" w:rsidRDefault="00EF79A8">
            <w:pPr>
              <w:pStyle w:val="TableParagraph"/>
              <w:spacing w:line="270" w:lineRule="exact"/>
              <w:ind w:left="2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Контактний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тел</w:t>
            </w:r>
            <w:proofErr w:type="spellEnd"/>
            <w:r>
              <w:rPr>
                <w:b/>
                <w:spacing w:val="-4"/>
                <w:sz w:val="24"/>
              </w:rPr>
              <w:t>.</w:t>
            </w:r>
          </w:p>
        </w:tc>
        <w:tc>
          <w:tcPr>
            <w:tcW w:w="6383" w:type="dxa"/>
          </w:tcPr>
          <w:p w:rsidR="0038665D" w:rsidRPr="00EF79A8" w:rsidRDefault="00EF79A8">
            <w:pPr>
              <w:pStyle w:val="TableParagraph"/>
              <w:spacing w:line="265" w:lineRule="exact"/>
              <w:ind w:left="279"/>
              <w:rPr>
                <w:sz w:val="24"/>
              </w:rPr>
            </w:pPr>
            <w:r w:rsidRPr="00EF79A8">
              <w:rPr>
                <w:sz w:val="24"/>
              </w:rPr>
              <w:t>+38 (097) 222-15-94</w:t>
            </w:r>
          </w:p>
        </w:tc>
      </w:tr>
      <w:tr w:rsidR="0038665D">
        <w:trPr>
          <w:trHeight w:val="527"/>
        </w:trPr>
        <w:tc>
          <w:tcPr>
            <w:tcW w:w="3241" w:type="dxa"/>
          </w:tcPr>
          <w:p w:rsidR="0038665D" w:rsidRDefault="00EF79A8">
            <w:pPr>
              <w:pStyle w:val="TableParagraph"/>
              <w:spacing w:line="270" w:lineRule="exact"/>
              <w:ind w:left="2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E-</w:t>
            </w:r>
            <w:proofErr w:type="spellStart"/>
            <w:r>
              <w:rPr>
                <w:b/>
                <w:spacing w:val="-2"/>
                <w:sz w:val="24"/>
              </w:rPr>
              <w:t>mail</w:t>
            </w:r>
            <w:proofErr w:type="spellEnd"/>
            <w:r>
              <w:rPr>
                <w:b/>
                <w:spacing w:val="-2"/>
                <w:sz w:val="24"/>
              </w:rPr>
              <w:t>:</w:t>
            </w:r>
          </w:p>
        </w:tc>
        <w:tc>
          <w:tcPr>
            <w:tcW w:w="6383" w:type="dxa"/>
          </w:tcPr>
          <w:p w:rsidR="0038665D" w:rsidRPr="00EF79A8" w:rsidRDefault="00000000" w:rsidP="00EF79A8">
            <w:pPr>
              <w:pStyle w:val="TableParagraph"/>
              <w:spacing w:line="265" w:lineRule="exact"/>
              <w:ind w:left="279"/>
              <w:rPr>
                <w:sz w:val="24"/>
              </w:rPr>
            </w:pPr>
            <w:hyperlink r:id="rId5" w:history="1">
              <w:r w:rsidR="00EF79A8" w:rsidRPr="00EF79A8">
                <w:rPr>
                  <w:sz w:val="24"/>
                </w:rPr>
                <w:t>space7770@ukr.net</w:t>
              </w:r>
            </w:hyperlink>
          </w:p>
        </w:tc>
      </w:tr>
      <w:tr w:rsidR="0038665D">
        <w:trPr>
          <w:trHeight w:val="827"/>
        </w:trPr>
        <w:tc>
          <w:tcPr>
            <w:tcW w:w="3241" w:type="dxa"/>
          </w:tcPr>
          <w:p w:rsidR="0038665D" w:rsidRDefault="00EF79A8">
            <w:pPr>
              <w:pStyle w:val="TableParagraph"/>
              <w:tabs>
                <w:tab w:val="left" w:pos="1285"/>
                <w:tab w:val="left" w:pos="2169"/>
                <w:tab w:val="left" w:pos="2688"/>
              </w:tabs>
              <w:spacing w:line="275" w:lineRule="exact"/>
              <w:ind w:left="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Сторінка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курсу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на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7"/>
                <w:sz w:val="24"/>
              </w:rPr>
              <w:t>сайті</w:t>
            </w:r>
          </w:p>
          <w:p w:rsidR="0038665D" w:rsidRDefault="00EF79A8">
            <w:pPr>
              <w:pStyle w:val="TableParagraph"/>
              <w:tabs>
                <w:tab w:val="left" w:pos="1936"/>
              </w:tabs>
              <w:spacing w:before="8" w:line="262" w:lineRule="exact"/>
              <w:ind w:left="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підтримки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навчальних </w:t>
            </w:r>
            <w:r>
              <w:rPr>
                <w:b/>
                <w:sz w:val="24"/>
              </w:rPr>
              <w:t>програм КПУ</w:t>
            </w:r>
          </w:p>
        </w:tc>
        <w:tc>
          <w:tcPr>
            <w:tcW w:w="6383" w:type="dxa"/>
          </w:tcPr>
          <w:p w:rsidR="0038665D" w:rsidRPr="00EF79A8" w:rsidRDefault="00000000" w:rsidP="00EF79A8">
            <w:pPr>
              <w:pStyle w:val="TableParagraph"/>
              <w:spacing w:line="246" w:lineRule="exact"/>
              <w:ind w:left="279"/>
              <w:rPr>
                <w:lang w:val="fr-FR"/>
              </w:rPr>
            </w:pPr>
            <w:hyperlink r:id="rId6" w:history="1">
              <w:r w:rsidR="00EF79A8" w:rsidRPr="00EF79A8">
                <w:rPr>
                  <w:rStyle w:val="a7"/>
                  <w:spacing w:val="-2"/>
                  <w:u w:color="0000FF"/>
                </w:rPr>
                <w:t>http://www.zhu.edu.ua/cpu_edu/course/view.php?id=</w:t>
              </w:r>
            </w:hyperlink>
            <w:r w:rsidR="00EF79A8" w:rsidRPr="00EF79A8">
              <w:rPr>
                <w:rStyle w:val="a7"/>
              </w:rPr>
              <w:t>4520</w:t>
            </w:r>
          </w:p>
        </w:tc>
      </w:tr>
      <w:tr w:rsidR="0038665D">
        <w:trPr>
          <w:trHeight w:val="1106"/>
        </w:trPr>
        <w:tc>
          <w:tcPr>
            <w:tcW w:w="3241" w:type="dxa"/>
          </w:tcPr>
          <w:p w:rsidR="0038665D" w:rsidRDefault="00EF79A8">
            <w:pPr>
              <w:pStyle w:val="TableParagraph"/>
              <w:spacing w:line="272" w:lineRule="exact"/>
              <w:ind w:left="2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Консультації</w:t>
            </w:r>
          </w:p>
        </w:tc>
        <w:tc>
          <w:tcPr>
            <w:tcW w:w="6383" w:type="dxa"/>
          </w:tcPr>
          <w:p w:rsidR="0038665D" w:rsidRDefault="00EF79A8">
            <w:pPr>
              <w:pStyle w:val="TableParagraph"/>
              <w:spacing w:line="237" w:lineRule="auto"/>
              <w:ind w:left="15" w:right="-29" w:firstLine="26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Очні консультації: </w:t>
            </w:r>
            <w:r>
              <w:rPr>
                <w:sz w:val="24"/>
              </w:rPr>
              <w:t xml:space="preserve">за графіком консультацій викладача, </w:t>
            </w:r>
            <w:r>
              <w:rPr>
                <w:i/>
                <w:sz w:val="24"/>
              </w:rPr>
              <w:t xml:space="preserve">Консультації </w:t>
            </w:r>
            <w:proofErr w:type="spellStart"/>
            <w:r>
              <w:rPr>
                <w:i/>
                <w:sz w:val="24"/>
              </w:rPr>
              <w:t>off-line</w:t>
            </w:r>
            <w:proofErr w:type="spellEnd"/>
            <w:r>
              <w:rPr>
                <w:i/>
                <w:sz w:val="24"/>
              </w:rPr>
              <w:t xml:space="preserve">: </w:t>
            </w:r>
            <w:r>
              <w:rPr>
                <w:sz w:val="24"/>
              </w:rPr>
              <w:t>шляхом повідомлення на сторінці навчальної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дисципліни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сайту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підтримки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</w:t>
            </w:r>
          </w:p>
          <w:p w:rsidR="0038665D" w:rsidRDefault="00EF79A8">
            <w:pPr>
              <w:pStyle w:val="TableParagraph"/>
              <w:spacing w:line="273" w:lineRule="exact"/>
              <w:ind w:left="15"/>
              <w:jc w:val="both"/>
            </w:pPr>
            <w:r>
              <w:rPr>
                <w:sz w:val="24"/>
              </w:rPr>
              <w:t>філія КПУ</w:t>
            </w:r>
            <w:r>
              <w:rPr>
                <w:spacing w:val="1"/>
                <w:sz w:val="24"/>
              </w:rPr>
              <w:t xml:space="preserve"> </w:t>
            </w:r>
            <w:hyperlink r:id="rId7" w:history="1">
              <w:r w:rsidR="00D740E2" w:rsidRPr="00066598">
                <w:rPr>
                  <w:rStyle w:val="a7"/>
                  <w:color w:val="auto"/>
                  <w:sz w:val="24"/>
                  <w:u w:val="none"/>
                </w:rPr>
                <w:t>http://www.zhu.edu.ua/cpu_edu/message</w:t>
              </w:r>
            </w:hyperlink>
          </w:p>
        </w:tc>
      </w:tr>
    </w:tbl>
    <w:p w:rsidR="0038665D" w:rsidRDefault="00EF79A8">
      <w:pPr>
        <w:pStyle w:val="1"/>
        <w:spacing w:before="227"/>
        <w:ind w:right="3"/>
      </w:pPr>
      <w:r>
        <w:rPr>
          <w:spacing w:val="-2"/>
        </w:rPr>
        <w:t>АНОТАЦІЯ</w:t>
      </w:r>
    </w:p>
    <w:p w:rsidR="0038665D" w:rsidRPr="00D740E2" w:rsidRDefault="00EF79A8">
      <w:pPr>
        <w:pStyle w:val="a3"/>
        <w:spacing w:before="267"/>
        <w:ind w:right="129" w:firstLine="705"/>
        <w:rPr>
          <w:sz w:val="22"/>
          <w:szCs w:val="22"/>
        </w:rPr>
      </w:pPr>
      <w:r w:rsidRPr="00D740E2">
        <w:rPr>
          <w:sz w:val="22"/>
          <w:szCs w:val="22"/>
        </w:rPr>
        <w:t>Навчальна дисципліна «Інформаційн</w:t>
      </w:r>
      <w:r w:rsidR="005029F3">
        <w:rPr>
          <w:sz w:val="22"/>
          <w:szCs w:val="22"/>
        </w:rPr>
        <w:t xml:space="preserve">і та </w:t>
      </w:r>
      <w:r w:rsidRPr="00D740E2">
        <w:rPr>
          <w:sz w:val="22"/>
          <w:szCs w:val="22"/>
        </w:rPr>
        <w:t xml:space="preserve">комунікаційні технології» є нормативною для студентів бакалаврської програми </w:t>
      </w:r>
      <w:r w:rsidR="005029F3" w:rsidRPr="009D120F">
        <w:t>галузі знань 01 Освіта/Педагогіка за спеціальністю 014 Середня освіта, освітня програма: Біологія та здоров`я людини</w:t>
      </w:r>
      <w:r w:rsidR="005029F3">
        <w:t>.</w:t>
      </w:r>
      <w:r w:rsidRPr="00D740E2">
        <w:rPr>
          <w:sz w:val="22"/>
          <w:szCs w:val="22"/>
        </w:rPr>
        <w:t xml:space="preserve"> Згідно з навчальним планом денної форми навчання вивчення дисципліни заплановано на </w:t>
      </w:r>
      <w:r w:rsidR="00D740E2">
        <w:rPr>
          <w:sz w:val="22"/>
          <w:szCs w:val="22"/>
        </w:rPr>
        <w:t>3 семестр (2</w:t>
      </w:r>
      <w:r w:rsidRPr="00D740E2">
        <w:rPr>
          <w:sz w:val="22"/>
          <w:szCs w:val="22"/>
        </w:rPr>
        <w:t xml:space="preserve"> курс).</w:t>
      </w:r>
    </w:p>
    <w:p w:rsidR="0038665D" w:rsidRDefault="00EF79A8">
      <w:pPr>
        <w:spacing w:line="242" w:lineRule="auto"/>
        <w:ind w:left="145" w:right="133" w:firstLine="705"/>
        <w:jc w:val="both"/>
      </w:pPr>
      <w:r w:rsidRPr="00FF7C9F">
        <w:t xml:space="preserve">Курс передбачає розгляд </w:t>
      </w:r>
      <w:r>
        <w:t>побудови системи ефективного функціонування сучасного офісу, раціонального використання інформаційних технологій, організації інформаційних потоків, комунікацій та використанні їх для вирішення управлінських задач.</w:t>
      </w:r>
    </w:p>
    <w:p w:rsidR="0038665D" w:rsidRPr="00FF7C9F" w:rsidRDefault="00EF79A8">
      <w:pPr>
        <w:pStyle w:val="a3"/>
        <w:ind w:right="133" w:firstLine="705"/>
        <w:rPr>
          <w:sz w:val="22"/>
          <w:szCs w:val="22"/>
        </w:rPr>
      </w:pPr>
      <w:r w:rsidRPr="00FF7C9F">
        <w:rPr>
          <w:sz w:val="22"/>
          <w:szCs w:val="22"/>
        </w:rPr>
        <w:t xml:space="preserve">Освітній процес з дисципліни здійснюється за такими формами: навчальні заняття; самостійна робота; контрольні заходи. Видами навчальних занять згідно з навчальним планом є: лекції; </w:t>
      </w:r>
      <w:proofErr w:type="spellStart"/>
      <w:r w:rsidR="0006048D">
        <w:rPr>
          <w:sz w:val="22"/>
          <w:szCs w:val="22"/>
        </w:rPr>
        <w:t>дабораторні</w:t>
      </w:r>
      <w:proofErr w:type="spellEnd"/>
      <w:r w:rsidRPr="00FF7C9F">
        <w:rPr>
          <w:sz w:val="22"/>
          <w:szCs w:val="22"/>
        </w:rPr>
        <w:t xml:space="preserve"> заняття, а також консультації.</w:t>
      </w:r>
    </w:p>
    <w:p w:rsidR="0038665D" w:rsidRPr="00FF7C9F" w:rsidRDefault="00EF79A8" w:rsidP="0006048D">
      <w:pPr>
        <w:pStyle w:val="a3"/>
        <w:ind w:right="143" w:firstLine="705"/>
        <w:rPr>
          <w:sz w:val="22"/>
          <w:szCs w:val="22"/>
        </w:rPr>
      </w:pPr>
      <w:r w:rsidRPr="00FF7C9F">
        <w:rPr>
          <w:sz w:val="22"/>
          <w:szCs w:val="22"/>
        </w:rPr>
        <w:t>Практичне навчання проводиться під керівництвом викладачів. Програма занять передбачає поетапне освоєння всіх тонкощів роботи з програмами MS Word, MS Excel та MS</w:t>
      </w:r>
      <w:r w:rsidR="0006048D">
        <w:rPr>
          <w:sz w:val="22"/>
          <w:szCs w:val="22"/>
        </w:rPr>
        <w:t xml:space="preserve"> </w:t>
      </w:r>
      <w:r w:rsidRPr="00FF7C9F">
        <w:rPr>
          <w:sz w:val="22"/>
          <w:szCs w:val="22"/>
        </w:rPr>
        <w:t>PowerPoint що повною мірою дозволить студенту на практиці досконало оволодіти навички використання інформаційних і комунікаційних технологій.</w:t>
      </w:r>
    </w:p>
    <w:p w:rsidR="0038665D" w:rsidRPr="00FF7C9F" w:rsidRDefault="00EF79A8" w:rsidP="0006048D">
      <w:pPr>
        <w:pStyle w:val="a3"/>
        <w:spacing w:before="1"/>
        <w:ind w:right="135" w:firstLine="705"/>
        <w:rPr>
          <w:sz w:val="22"/>
          <w:szCs w:val="22"/>
        </w:rPr>
      </w:pPr>
      <w:r w:rsidRPr="00FF7C9F">
        <w:rPr>
          <w:sz w:val="22"/>
          <w:szCs w:val="22"/>
        </w:rPr>
        <w:t>При вивченні дисципліни використовується метод презентації. Для участі в такому практичному занятті  студенти  готують  інформацію  щодо  різних  тем  дисципліни</w:t>
      </w:r>
      <w:r w:rsidR="0006048D">
        <w:rPr>
          <w:sz w:val="22"/>
          <w:szCs w:val="22"/>
        </w:rPr>
        <w:t xml:space="preserve"> </w:t>
      </w:r>
      <w:r w:rsidRPr="00FF7C9F">
        <w:rPr>
          <w:sz w:val="22"/>
          <w:szCs w:val="22"/>
        </w:rPr>
        <w:t>та презентують на практичному занятті.</w:t>
      </w:r>
    </w:p>
    <w:p w:rsidR="0038665D" w:rsidRPr="00FF7C9F" w:rsidRDefault="00EF79A8">
      <w:pPr>
        <w:pStyle w:val="a3"/>
        <w:ind w:right="136" w:firstLine="705"/>
        <w:rPr>
          <w:sz w:val="22"/>
          <w:szCs w:val="22"/>
        </w:rPr>
      </w:pPr>
      <w:r w:rsidRPr="00FF7C9F">
        <w:rPr>
          <w:sz w:val="22"/>
          <w:szCs w:val="22"/>
        </w:rPr>
        <w:t xml:space="preserve">При проведенні </w:t>
      </w:r>
      <w:r w:rsidR="0006048D">
        <w:rPr>
          <w:sz w:val="22"/>
          <w:szCs w:val="22"/>
        </w:rPr>
        <w:t>лабораторних</w:t>
      </w:r>
      <w:r w:rsidRPr="00FF7C9F">
        <w:rPr>
          <w:sz w:val="22"/>
          <w:szCs w:val="22"/>
        </w:rPr>
        <w:t xml:space="preserve"> занять передбачено оволодіння технологічними прийомами управління через комунікацію; застосовування навичок роботи на сучасній комп'ютерній техніці та використання сучасних інформаційно-телекомунікаційних технологій для вирішення різноманітних завдань у практичній діяльності за фахом; знайомлення із технологіями обробки текстових документів, електронних таблиць та технології створення, редагування та показу презентацій засобами програми MS PowerPoint; оволодіння прийомами пошуку інформації про ефективність діяльності підприємств.</w:t>
      </w:r>
    </w:p>
    <w:p w:rsidR="0038665D" w:rsidRPr="00FF7C9F" w:rsidRDefault="00EF79A8">
      <w:pPr>
        <w:pStyle w:val="a3"/>
        <w:spacing w:before="1"/>
        <w:ind w:right="149" w:firstLine="705"/>
        <w:rPr>
          <w:sz w:val="22"/>
          <w:szCs w:val="22"/>
        </w:rPr>
      </w:pPr>
      <w:r w:rsidRPr="00FF7C9F">
        <w:rPr>
          <w:sz w:val="22"/>
          <w:szCs w:val="22"/>
        </w:rPr>
        <w:t>Самостійна робота студентів полягає у засвоєнні вивченого навчального матеріалу в час, вільний від обов’язкових навчальних занять, без участі викладача.</w:t>
      </w:r>
    </w:p>
    <w:p w:rsidR="0038665D" w:rsidRPr="00FF7C9F" w:rsidRDefault="00EF79A8">
      <w:pPr>
        <w:pStyle w:val="a3"/>
        <w:spacing w:before="2"/>
        <w:ind w:right="146" w:firstLine="705"/>
        <w:rPr>
          <w:sz w:val="22"/>
          <w:szCs w:val="22"/>
        </w:rPr>
      </w:pPr>
      <w:r w:rsidRPr="00FF7C9F">
        <w:rPr>
          <w:sz w:val="22"/>
          <w:szCs w:val="22"/>
        </w:rPr>
        <w:lastRenderedPageBreak/>
        <w:t>Консультації призначені для роз’яснення студентам теоретичних або практичних питань.</w:t>
      </w:r>
    </w:p>
    <w:p w:rsidR="0038665D" w:rsidRPr="00FF7C9F" w:rsidRDefault="00EF79A8">
      <w:pPr>
        <w:pStyle w:val="a3"/>
        <w:spacing w:before="1"/>
        <w:ind w:right="135" w:firstLine="705"/>
        <w:rPr>
          <w:sz w:val="22"/>
          <w:szCs w:val="22"/>
        </w:rPr>
      </w:pPr>
      <w:r w:rsidRPr="00FF7C9F">
        <w:rPr>
          <w:sz w:val="22"/>
          <w:szCs w:val="22"/>
        </w:rPr>
        <w:t xml:space="preserve">Засвоєння навчального матеріалу перевіряється за допомогою поточного контролю, який здійснюється на </w:t>
      </w:r>
      <w:r w:rsidR="0006048D">
        <w:rPr>
          <w:sz w:val="22"/>
          <w:szCs w:val="22"/>
        </w:rPr>
        <w:t xml:space="preserve">лабораторних </w:t>
      </w:r>
      <w:r w:rsidRPr="00FF7C9F">
        <w:rPr>
          <w:sz w:val="22"/>
          <w:szCs w:val="22"/>
        </w:rPr>
        <w:t>заняттях у формі усних відповідей, самостійних робіт, тестових завдань, розв’язання практичних завдань та підсумкових тематичних контрольних робіт.</w:t>
      </w:r>
    </w:p>
    <w:p w:rsidR="0038665D" w:rsidRPr="00FF7C9F" w:rsidRDefault="00EF79A8">
      <w:pPr>
        <w:pStyle w:val="a3"/>
        <w:ind w:right="128" w:firstLine="705"/>
        <w:rPr>
          <w:sz w:val="22"/>
          <w:szCs w:val="22"/>
        </w:rPr>
      </w:pPr>
      <w:r w:rsidRPr="00FF7C9F">
        <w:rPr>
          <w:sz w:val="22"/>
          <w:szCs w:val="22"/>
        </w:rPr>
        <w:t xml:space="preserve">Поточний контроль знань студентів протягом вивчення дисципліни включає: </w:t>
      </w:r>
      <w:r w:rsidR="0006048D">
        <w:rPr>
          <w:sz w:val="22"/>
          <w:szCs w:val="22"/>
        </w:rPr>
        <w:t>виконання</w:t>
      </w:r>
      <w:r w:rsidRPr="00FF7C9F">
        <w:rPr>
          <w:sz w:val="22"/>
          <w:szCs w:val="22"/>
        </w:rPr>
        <w:t xml:space="preserve"> </w:t>
      </w:r>
      <w:r w:rsidR="0006048D">
        <w:rPr>
          <w:sz w:val="22"/>
          <w:szCs w:val="22"/>
        </w:rPr>
        <w:t>лабораторних робіт</w:t>
      </w:r>
      <w:r w:rsidRPr="00FF7C9F">
        <w:rPr>
          <w:sz w:val="22"/>
          <w:szCs w:val="22"/>
        </w:rPr>
        <w:t>; виконання та захист комп’ютерних практикумів; модульну контрольну роботу.</w:t>
      </w:r>
    </w:p>
    <w:p w:rsidR="00D740E2" w:rsidRPr="00FF7C9F" w:rsidRDefault="00D740E2" w:rsidP="00D740E2">
      <w:pPr>
        <w:widowControl/>
        <w:adjustRightInd w:val="0"/>
        <w:ind w:firstLine="709"/>
        <w:jc w:val="both"/>
      </w:pPr>
      <w:r w:rsidRPr="00FF7C9F">
        <w:t>Підсумковий контроль після завершення 3-го семестру здійснюється у формі екзамену.</w:t>
      </w:r>
    </w:p>
    <w:p w:rsidR="00D740E2" w:rsidRPr="00FF7C9F" w:rsidRDefault="00D740E2">
      <w:pPr>
        <w:pStyle w:val="a3"/>
        <w:ind w:right="139" w:firstLine="705"/>
        <w:rPr>
          <w:sz w:val="22"/>
          <w:szCs w:val="22"/>
        </w:rPr>
      </w:pPr>
    </w:p>
    <w:p w:rsidR="00D740E2" w:rsidRDefault="00D740E2">
      <w:pPr>
        <w:spacing w:before="12"/>
        <w:ind w:left="288" w:right="285"/>
        <w:jc w:val="center"/>
        <w:rPr>
          <w:b/>
        </w:rPr>
      </w:pPr>
    </w:p>
    <w:p w:rsidR="0038665D" w:rsidRDefault="00EF79A8">
      <w:pPr>
        <w:spacing w:before="12"/>
        <w:ind w:left="288" w:right="285"/>
        <w:jc w:val="center"/>
        <w:rPr>
          <w:b/>
          <w:sz w:val="24"/>
        </w:rPr>
      </w:pPr>
      <w:r>
        <w:rPr>
          <w:b/>
        </w:rPr>
        <w:t>ФОРМАТ</w:t>
      </w:r>
      <w:r>
        <w:rPr>
          <w:b/>
          <w:spacing w:val="-11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ДИСЦИПЛІНИ</w:t>
      </w:r>
    </w:p>
    <w:p w:rsidR="0038665D" w:rsidRDefault="00EF79A8">
      <w:pPr>
        <w:spacing w:before="273"/>
        <w:ind w:left="9" w:right="2"/>
        <w:jc w:val="center"/>
        <w:rPr>
          <w:b/>
          <w:sz w:val="24"/>
        </w:rPr>
      </w:pPr>
      <w:r>
        <w:rPr>
          <w:b/>
          <w:sz w:val="24"/>
        </w:rPr>
        <w:t>Загальна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кількість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годин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120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год.,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т.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ч.</w:t>
      </w:r>
      <w:r>
        <w:rPr>
          <w:b/>
          <w:spacing w:val="38"/>
          <w:sz w:val="24"/>
        </w:rPr>
        <w:t xml:space="preserve"> </w:t>
      </w:r>
      <w:r w:rsidR="0006048D">
        <w:rPr>
          <w:b/>
          <w:sz w:val="24"/>
        </w:rPr>
        <w:t>48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годин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аудиторних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7</w:t>
      </w:r>
      <w:r w:rsidR="0006048D">
        <w:rPr>
          <w:b/>
          <w:sz w:val="24"/>
        </w:rPr>
        <w:t>2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години самостійної роботи студента.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Кількість кредитів ECTS – 4.</w:t>
      </w:r>
    </w:p>
    <w:p w:rsidR="0038665D" w:rsidRDefault="0038665D">
      <w:pPr>
        <w:pStyle w:val="a3"/>
        <w:spacing w:before="54"/>
        <w:ind w:left="0"/>
        <w:jc w:val="left"/>
        <w:rPr>
          <w:b/>
          <w:sz w:val="20"/>
        </w:rPr>
      </w:pPr>
    </w:p>
    <w:tbl>
      <w:tblPr>
        <w:tblStyle w:val="TableNormal1"/>
        <w:tblW w:w="0" w:type="auto"/>
        <w:tblInd w:w="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1263"/>
        <w:gridCol w:w="1856"/>
        <w:gridCol w:w="1268"/>
        <w:gridCol w:w="1137"/>
        <w:gridCol w:w="1703"/>
        <w:gridCol w:w="1276"/>
      </w:tblGrid>
      <w:tr w:rsidR="0038665D">
        <w:trPr>
          <w:trHeight w:val="338"/>
        </w:trPr>
        <w:tc>
          <w:tcPr>
            <w:tcW w:w="1243" w:type="dxa"/>
            <w:vMerge w:val="restart"/>
          </w:tcPr>
          <w:p w:rsidR="0038665D" w:rsidRDefault="00EF79A8">
            <w:pPr>
              <w:pStyle w:val="TableParagraph"/>
              <w:ind w:left="184" w:right="181" w:firstLine="9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Всього </w:t>
            </w:r>
            <w:r>
              <w:rPr>
                <w:spacing w:val="-4"/>
                <w:sz w:val="24"/>
              </w:rPr>
              <w:t>кредитів</w:t>
            </w:r>
          </w:p>
        </w:tc>
        <w:tc>
          <w:tcPr>
            <w:tcW w:w="1263" w:type="dxa"/>
            <w:vMerge w:val="restart"/>
          </w:tcPr>
          <w:p w:rsidR="0038665D" w:rsidRDefault="00EF79A8">
            <w:pPr>
              <w:pStyle w:val="TableParagraph"/>
              <w:ind w:left="331" w:right="262" w:hanging="46"/>
              <w:rPr>
                <w:sz w:val="24"/>
              </w:rPr>
            </w:pPr>
            <w:r>
              <w:rPr>
                <w:spacing w:val="-4"/>
                <w:sz w:val="24"/>
              </w:rPr>
              <w:t>Всього годин</w:t>
            </w:r>
          </w:p>
        </w:tc>
        <w:tc>
          <w:tcPr>
            <w:tcW w:w="1856" w:type="dxa"/>
            <w:vMerge w:val="restart"/>
          </w:tcPr>
          <w:p w:rsidR="0038665D" w:rsidRDefault="00EF79A8">
            <w:pPr>
              <w:pStyle w:val="TableParagraph"/>
              <w:ind w:left="631" w:right="286" w:hanging="32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Аудиторних </w:t>
            </w:r>
            <w:r>
              <w:rPr>
                <w:spacing w:val="-2"/>
                <w:sz w:val="24"/>
              </w:rPr>
              <w:t>годин</w:t>
            </w:r>
          </w:p>
        </w:tc>
        <w:tc>
          <w:tcPr>
            <w:tcW w:w="4108" w:type="dxa"/>
            <w:gridSpan w:val="3"/>
          </w:tcPr>
          <w:p w:rsidR="0038665D" w:rsidRDefault="00EF79A8">
            <w:pPr>
              <w:pStyle w:val="TableParagraph"/>
              <w:spacing w:before="16"/>
              <w:ind w:left="1530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числі</w:t>
            </w:r>
          </w:p>
        </w:tc>
        <w:tc>
          <w:tcPr>
            <w:tcW w:w="1276" w:type="dxa"/>
            <w:vMerge w:val="restart"/>
          </w:tcPr>
          <w:p w:rsidR="0038665D" w:rsidRDefault="00EF79A8">
            <w:pPr>
              <w:pStyle w:val="TableParagraph"/>
              <w:spacing w:before="162" w:line="237" w:lineRule="auto"/>
              <w:ind w:left="286" w:right="290" w:firstLine="108"/>
              <w:rPr>
                <w:sz w:val="24"/>
              </w:rPr>
            </w:pPr>
            <w:r>
              <w:rPr>
                <w:spacing w:val="-4"/>
                <w:sz w:val="24"/>
              </w:rPr>
              <w:t>Сам. робота</w:t>
            </w:r>
          </w:p>
        </w:tc>
      </w:tr>
      <w:tr w:rsidR="0038665D">
        <w:trPr>
          <w:trHeight w:val="551"/>
        </w:trPr>
        <w:tc>
          <w:tcPr>
            <w:tcW w:w="1243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  <w:tc>
          <w:tcPr>
            <w:tcW w:w="1856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</w:tcPr>
          <w:p w:rsidR="0038665D" w:rsidRDefault="00EF79A8">
            <w:pPr>
              <w:pStyle w:val="TableParagraph"/>
              <w:spacing w:before="123"/>
              <w:ind w:left="0" w:right="565"/>
              <w:jc w:val="righ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Лекц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137" w:type="dxa"/>
          </w:tcPr>
          <w:p w:rsidR="0038665D" w:rsidRDefault="00EF79A8">
            <w:pPr>
              <w:pStyle w:val="TableParagraph"/>
              <w:spacing w:before="123"/>
              <w:ind w:left="0" w:right="11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Лабор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703" w:type="dxa"/>
          </w:tcPr>
          <w:p w:rsidR="0038665D" w:rsidRDefault="00EF79A8">
            <w:pPr>
              <w:pStyle w:val="TableParagraph"/>
              <w:spacing w:before="3" w:line="228" w:lineRule="auto"/>
              <w:ind w:left="451" w:right="457" w:firstLine="7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Семін</w:t>
            </w:r>
            <w:proofErr w:type="spellEnd"/>
            <w:r>
              <w:rPr>
                <w:spacing w:val="-2"/>
                <w:sz w:val="24"/>
              </w:rPr>
              <w:t xml:space="preserve">. </w:t>
            </w:r>
            <w:r>
              <w:rPr>
                <w:spacing w:val="-4"/>
                <w:sz w:val="24"/>
              </w:rPr>
              <w:t>(</w:t>
            </w:r>
            <w:proofErr w:type="spellStart"/>
            <w:r>
              <w:rPr>
                <w:spacing w:val="-4"/>
                <w:sz w:val="24"/>
              </w:rPr>
              <w:t>практ</w:t>
            </w:r>
            <w:proofErr w:type="spellEnd"/>
            <w:r>
              <w:rPr>
                <w:spacing w:val="-4"/>
                <w:sz w:val="24"/>
              </w:rPr>
              <w:t>.)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</w:tr>
      <w:tr w:rsidR="0038665D">
        <w:trPr>
          <w:trHeight w:val="347"/>
        </w:trPr>
        <w:tc>
          <w:tcPr>
            <w:tcW w:w="1243" w:type="dxa"/>
          </w:tcPr>
          <w:p w:rsidR="0038665D" w:rsidRDefault="00EF79A8">
            <w:pPr>
              <w:pStyle w:val="TableParagraph"/>
              <w:spacing w:before="20"/>
              <w:ind w:left="0" w:right="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3" w:type="dxa"/>
          </w:tcPr>
          <w:p w:rsidR="0038665D" w:rsidRDefault="00EF79A8">
            <w:pPr>
              <w:pStyle w:val="TableParagraph"/>
              <w:spacing w:before="20"/>
              <w:ind w:left="393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1856" w:type="dxa"/>
          </w:tcPr>
          <w:p w:rsidR="0038665D" w:rsidRDefault="00C01647">
            <w:pPr>
              <w:pStyle w:val="TableParagraph"/>
              <w:spacing w:before="20"/>
              <w:ind w:left="0" w:right="9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1268" w:type="dxa"/>
          </w:tcPr>
          <w:p w:rsidR="0038665D" w:rsidRDefault="00C01647">
            <w:pPr>
              <w:pStyle w:val="TableParagraph"/>
              <w:spacing w:before="20"/>
              <w:ind w:left="0" w:right="5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137" w:type="dxa"/>
          </w:tcPr>
          <w:p w:rsidR="0038665D" w:rsidRDefault="0006048D">
            <w:pPr>
              <w:pStyle w:val="TableParagraph"/>
              <w:spacing w:before="20"/>
              <w:ind w:left="30" w:right="1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32</w:t>
            </w:r>
          </w:p>
        </w:tc>
        <w:tc>
          <w:tcPr>
            <w:tcW w:w="1703" w:type="dxa"/>
          </w:tcPr>
          <w:p w:rsidR="0038665D" w:rsidRDefault="0006048D">
            <w:pPr>
              <w:pStyle w:val="TableParagraph"/>
              <w:spacing w:before="20"/>
              <w:ind w:left="0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-</w:t>
            </w:r>
          </w:p>
        </w:tc>
        <w:tc>
          <w:tcPr>
            <w:tcW w:w="1276" w:type="dxa"/>
          </w:tcPr>
          <w:p w:rsidR="0038665D" w:rsidRDefault="00C01647">
            <w:pPr>
              <w:pStyle w:val="TableParagraph"/>
              <w:spacing w:before="20"/>
              <w:ind w:left="0"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</w:tbl>
    <w:p w:rsidR="00C01647" w:rsidRDefault="00C01647" w:rsidP="00C01647">
      <w:pPr>
        <w:jc w:val="center"/>
        <w:rPr>
          <w:b/>
          <w:sz w:val="24"/>
        </w:rPr>
      </w:pPr>
    </w:p>
    <w:p w:rsidR="00C01647" w:rsidRPr="00066598" w:rsidRDefault="00C01647" w:rsidP="00C01647">
      <w:pPr>
        <w:jc w:val="center"/>
        <w:rPr>
          <w:b/>
          <w:sz w:val="24"/>
        </w:rPr>
      </w:pPr>
      <w:r w:rsidRPr="00066598">
        <w:rPr>
          <w:b/>
          <w:sz w:val="24"/>
        </w:rPr>
        <w:t>ОЗНАКИ ДИСЦИПЛІНИ</w:t>
      </w:r>
    </w:p>
    <w:p w:rsidR="00C01647" w:rsidRPr="00066598" w:rsidRDefault="00C01647" w:rsidP="00C01647">
      <w:pPr>
        <w:pStyle w:val="a3"/>
        <w:rPr>
          <w:b/>
          <w:sz w:val="14"/>
        </w:rPr>
      </w:pPr>
    </w:p>
    <w:tbl>
      <w:tblPr>
        <w:tblW w:w="10033" w:type="dxa"/>
        <w:tblInd w:w="-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6"/>
        <w:gridCol w:w="2006"/>
        <w:gridCol w:w="2007"/>
        <w:gridCol w:w="2007"/>
        <w:gridCol w:w="2007"/>
      </w:tblGrid>
      <w:tr w:rsidR="00C01647" w:rsidRPr="00066598" w:rsidTr="00904335">
        <w:tc>
          <w:tcPr>
            <w:tcW w:w="2006" w:type="dxa"/>
          </w:tcPr>
          <w:p w:rsidR="00C01647" w:rsidRPr="00066598" w:rsidRDefault="00C01647" w:rsidP="00904335">
            <w:pPr>
              <w:pStyle w:val="TableParagraph"/>
              <w:spacing w:line="360" w:lineRule="auto"/>
              <w:ind w:left="0" w:firstLine="22"/>
              <w:jc w:val="center"/>
              <w:rPr>
                <w:b/>
                <w:sz w:val="24"/>
              </w:rPr>
            </w:pPr>
            <w:r w:rsidRPr="00066598">
              <w:rPr>
                <w:b/>
                <w:sz w:val="24"/>
              </w:rPr>
              <w:t xml:space="preserve">Навчальний </w:t>
            </w:r>
          </w:p>
          <w:p w:rsidR="00C01647" w:rsidRPr="00066598" w:rsidRDefault="00C01647" w:rsidP="00904335">
            <w:pPr>
              <w:pStyle w:val="TableParagraph"/>
              <w:spacing w:line="360" w:lineRule="auto"/>
              <w:ind w:left="0" w:firstLine="22"/>
              <w:jc w:val="center"/>
              <w:rPr>
                <w:b/>
                <w:sz w:val="24"/>
              </w:rPr>
            </w:pPr>
            <w:r w:rsidRPr="00066598">
              <w:rPr>
                <w:b/>
                <w:sz w:val="24"/>
              </w:rPr>
              <w:t>рік</w:t>
            </w:r>
          </w:p>
        </w:tc>
        <w:tc>
          <w:tcPr>
            <w:tcW w:w="2006" w:type="dxa"/>
          </w:tcPr>
          <w:p w:rsidR="00C01647" w:rsidRPr="00066598" w:rsidRDefault="00C01647" w:rsidP="00904335">
            <w:pPr>
              <w:pStyle w:val="TableParagraph"/>
              <w:spacing w:line="360" w:lineRule="auto"/>
              <w:ind w:left="0" w:firstLine="22"/>
              <w:jc w:val="center"/>
              <w:rPr>
                <w:b/>
                <w:sz w:val="24"/>
              </w:rPr>
            </w:pPr>
            <w:r w:rsidRPr="00066598">
              <w:rPr>
                <w:b/>
                <w:sz w:val="24"/>
              </w:rPr>
              <w:t>Курс</w:t>
            </w:r>
          </w:p>
          <w:p w:rsidR="00C01647" w:rsidRPr="00066598" w:rsidRDefault="00C01647" w:rsidP="00904335">
            <w:pPr>
              <w:pStyle w:val="TableParagraph"/>
              <w:spacing w:line="360" w:lineRule="auto"/>
              <w:ind w:left="0" w:firstLine="22"/>
              <w:jc w:val="center"/>
              <w:rPr>
                <w:b/>
                <w:sz w:val="24"/>
              </w:rPr>
            </w:pPr>
            <w:r w:rsidRPr="00066598">
              <w:rPr>
                <w:b/>
                <w:sz w:val="24"/>
              </w:rPr>
              <w:t>(рік навчання)</w:t>
            </w:r>
          </w:p>
        </w:tc>
        <w:tc>
          <w:tcPr>
            <w:tcW w:w="2007" w:type="dxa"/>
          </w:tcPr>
          <w:p w:rsidR="00C01647" w:rsidRPr="00066598" w:rsidRDefault="00C01647" w:rsidP="00904335">
            <w:pPr>
              <w:pStyle w:val="TableParagraph"/>
              <w:spacing w:line="360" w:lineRule="auto"/>
              <w:ind w:left="0" w:firstLine="22"/>
              <w:jc w:val="center"/>
              <w:rPr>
                <w:b/>
                <w:sz w:val="24"/>
              </w:rPr>
            </w:pPr>
            <w:r w:rsidRPr="00066598">
              <w:rPr>
                <w:b/>
                <w:sz w:val="24"/>
              </w:rPr>
              <w:t>Семестр</w:t>
            </w:r>
          </w:p>
        </w:tc>
        <w:tc>
          <w:tcPr>
            <w:tcW w:w="2007" w:type="dxa"/>
          </w:tcPr>
          <w:p w:rsidR="00C01647" w:rsidRPr="00066598" w:rsidRDefault="00C01647" w:rsidP="00904335">
            <w:pPr>
              <w:pStyle w:val="TableParagraph"/>
              <w:spacing w:line="360" w:lineRule="auto"/>
              <w:ind w:left="0" w:firstLine="22"/>
              <w:jc w:val="center"/>
              <w:rPr>
                <w:sz w:val="24"/>
              </w:rPr>
            </w:pPr>
            <w:r w:rsidRPr="00066598">
              <w:rPr>
                <w:sz w:val="24"/>
              </w:rPr>
              <w:t>Загальна/</w:t>
            </w:r>
          </w:p>
          <w:p w:rsidR="00C01647" w:rsidRPr="00066598" w:rsidRDefault="00C01647" w:rsidP="00904335">
            <w:pPr>
              <w:pStyle w:val="TableParagraph"/>
              <w:spacing w:line="360" w:lineRule="auto"/>
              <w:ind w:left="0" w:firstLine="22"/>
              <w:jc w:val="center"/>
              <w:rPr>
                <w:sz w:val="24"/>
              </w:rPr>
            </w:pPr>
            <w:r w:rsidRPr="00066598">
              <w:rPr>
                <w:sz w:val="24"/>
              </w:rPr>
              <w:t>професійна</w:t>
            </w:r>
          </w:p>
        </w:tc>
        <w:tc>
          <w:tcPr>
            <w:tcW w:w="2007" w:type="dxa"/>
          </w:tcPr>
          <w:p w:rsidR="00C01647" w:rsidRPr="00066598" w:rsidRDefault="00C01647" w:rsidP="00904335">
            <w:pPr>
              <w:pStyle w:val="TableParagraph"/>
              <w:spacing w:line="360" w:lineRule="auto"/>
              <w:ind w:left="0" w:firstLine="22"/>
              <w:jc w:val="center"/>
              <w:rPr>
                <w:sz w:val="24"/>
              </w:rPr>
            </w:pPr>
            <w:r w:rsidRPr="00066598">
              <w:rPr>
                <w:sz w:val="24"/>
              </w:rPr>
              <w:t>Обов’язкова/ вибіркова</w:t>
            </w:r>
          </w:p>
        </w:tc>
      </w:tr>
      <w:tr w:rsidR="00C01647" w:rsidRPr="00066598" w:rsidTr="00904335">
        <w:tc>
          <w:tcPr>
            <w:tcW w:w="2006" w:type="dxa"/>
            <w:tcBorders>
              <w:bottom w:val="single" w:sz="6" w:space="0" w:color="000000"/>
            </w:tcBorders>
          </w:tcPr>
          <w:p w:rsidR="00C01647" w:rsidRPr="00066598" w:rsidRDefault="00C01647" w:rsidP="00904335">
            <w:pPr>
              <w:pStyle w:val="TableParagraph"/>
              <w:spacing w:line="360" w:lineRule="auto"/>
              <w:ind w:left="0" w:firstLine="22"/>
              <w:jc w:val="center"/>
              <w:rPr>
                <w:sz w:val="24"/>
              </w:rPr>
            </w:pPr>
            <w:r w:rsidRPr="00066598">
              <w:rPr>
                <w:sz w:val="24"/>
              </w:rPr>
              <w:t>202</w:t>
            </w:r>
            <w:r w:rsidR="005029F3">
              <w:rPr>
                <w:sz w:val="24"/>
              </w:rPr>
              <w:t>5</w:t>
            </w:r>
            <w:r w:rsidRPr="00066598">
              <w:rPr>
                <w:sz w:val="24"/>
              </w:rPr>
              <w:t>/202</w:t>
            </w:r>
            <w:r w:rsidR="005029F3">
              <w:rPr>
                <w:sz w:val="24"/>
              </w:rPr>
              <w:t>6</w:t>
            </w:r>
          </w:p>
        </w:tc>
        <w:tc>
          <w:tcPr>
            <w:tcW w:w="2006" w:type="dxa"/>
            <w:tcBorders>
              <w:bottom w:val="single" w:sz="6" w:space="0" w:color="000000"/>
            </w:tcBorders>
          </w:tcPr>
          <w:p w:rsidR="00C01647" w:rsidRPr="00066598" w:rsidRDefault="00C01647" w:rsidP="00904335">
            <w:pPr>
              <w:pStyle w:val="TableParagraph"/>
              <w:spacing w:line="360" w:lineRule="auto"/>
              <w:ind w:left="0" w:firstLine="22"/>
              <w:jc w:val="center"/>
              <w:rPr>
                <w:sz w:val="24"/>
              </w:rPr>
            </w:pPr>
            <w:r w:rsidRPr="00066598">
              <w:rPr>
                <w:sz w:val="24"/>
              </w:rPr>
              <w:t>2</w:t>
            </w:r>
          </w:p>
        </w:tc>
        <w:tc>
          <w:tcPr>
            <w:tcW w:w="2007" w:type="dxa"/>
            <w:tcBorders>
              <w:bottom w:val="single" w:sz="6" w:space="0" w:color="000000"/>
            </w:tcBorders>
          </w:tcPr>
          <w:p w:rsidR="00C01647" w:rsidRPr="00066598" w:rsidRDefault="00C01647" w:rsidP="00C01647">
            <w:pPr>
              <w:pStyle w:val="TableParagraph"/>
              <w:spacing w:line="360" w:lineRule="auto"/>
              <w:ind w:left="0" w:firstLine="22"/>
              <w:jc w:val="center"/>
              <w:rPr>
                <w:sz w:val="24"/>
              </w:rPr>
            </w:pPr>
            <w:r w:rsidRPr="00066598">
              <w:rPr>
                <w:sz w:val="24"/>
              </w:rPr>
              <w:t>3</w:t>
            </w:r>
          </w:p>
        </w:tc>
        <w:tc>
          <w:tcPr>
            <w:tcW w:w="2007" w:type="dxa"/>
            <w:tcBorders>
              <w:bottom w:val="single" w:sz="6" w:space="0" w:color="000000"/>
            </w:tcBorders>
          </w:tcPr>
          <w:p w:rsidR="00C01647" w:rsidRPr="00066598" w:rsidRDefault="00C01647" w:rsidP="00904335">
            <w:pPr>
              <w:pStyle w:val="TableParagraph"/>
              <w:spacing w:line="360" w:lineRule="auto"/>
              <w:ind w:left="0" w:firstLine="22"/>
              <w:jc w:val="center"/>
              <w:rPr>
                <w:sz w:val="24"/>
              </w:rPr>
            </w:pPr>
            <w:r>
              <w:rPr>
                <w:sz w:val="24"/>
              </w:rPr>
              <w:t>загальна</w:t>
            </w:r>
          </w:p>
        </w:tc>
        <w:tc>
          <w:tcPr>
            <w:tcW w:w="2007" w:type="dxa"/>
            <w:tcBorders>
              <w:bottom w:val="single" w:sz="6" w:space="0" w:color="000000"/>
            </w:tcBorders>
          </w:tcPr>
          <w:p w:rsidR="00C01647" w:rsidRPr="00066598" w:rsidRDefault="00C01647" w:rsidP="00904335">
            <w:pPr>
              <w:pStyle w:val="TableParagraph"/>
              <w:spacing w:line="360" w:lineRule="auto"/>
              <w:ind w:left="0" w:firstLine="22"/>
              <w:jc w:val="center"/>
              <w:rPr>
                <w:sz w:val="24"/>
              </w:rPr>
            </w:pPr>
            <w:r w:rsidRPr="00066598">
              <w:rPr>
                <w:sz w:val="24"/>
              </w:rPr>
              <w:t xml:space="preserve">обов’язкова </w:t>
            </w:r>
          </w:p>
        </w:tc>
      </w:tr>
    </w:tbl>
    <w:p w:rsidR="00C01647" w:rsidRPr="00066598" w:rsidRDefault="00C01647" w:rsidP="00C01647">
      <w:pPr>
        <w:pStyle w:val="1"/>
        <w:ind w:left="0"/>
      </w:pPr>
    </w:p>
    <w:p w:rsidR="00C01647" w:rsidRDefault="00C01647">
      <w:pPr>
        <w:rPr>
          <w:b/>
          <w:sz w:val="24"/>
        </w:rPr>
      </w:pPr>
    </w:p>
    <w:p w:rsidR="0038665D" w:rsidRDefault="00EF79A8">
      <w:pPr>
        <w:spacing w:before="76"/>
        <w:ind w:left="288" w:right="285"/>
        <w:jc w:val="center"/>
        <w:rPr>
          <w:b/>
          <w:sz w:val="24"/>
        </w:rPr>
      </w:pPr>
      <w:r>
        <w:rPr>
          <w:b/>
          <w:sz w:val="24"/>
        </w:rPr>
        <w:t>МЕТА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ЗАВДАННЯ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ДИСЦИПЛІНИ</w:t>
      </w:r>
    </w:p>
    <w:p w:rsidR="0038665D" w:rsidRDefault="00EF79A8">
      <w:pPr>
        <w:pStyle w:val="2"/>
        <w:spacing w:before="272" w:line="276" w:lineRule="exact"/>
        <w:ind w:left="3376"/>
      </w:pPr>
      <w:r>
        <w:t>Мета</w:t>
      </w:r>
      <w:r>
        <w:rPr>
          <w:spacing w:val="-6"/>
        </w:rPr>
        <w:t xml:space="preserve"> </w:t>
      </w:r>
      <w:r>
        <w:t>навчальної</w:t>
      </w:r>
      <w:r>
        <w:rPr>
          <w:spacing w:val="-3"/>
        </w:rPr>
        <w:t xml:space="preserve"> </w:t>
      </w:r>
      <w:r>
        <w:rPr>
          <w:spacing w:val="-2"/>
        </w:rPr>
        <w:t>дисципліни</w:t>
      </w:r>
    </w:p>
    <w:p w:rsidR="0038665D" w:rsidRDefault="00EF79A8">
      <w:pPr>
        <w:pStyle w:val="a3"/>
        <w:ind w:right="134" w:firstLine="705"/>
      </w:pPr>
      <w:r>
        <w:t xml:space="preserve">Метою </w:t>
      </w:r>
      <w:r>
        <w:rPr>
          <w:position w:val="1"/>
        </w:rPr>
        <w:t>викладання</w:t>
      </w:r>
      <w:r>
        <w:rPr>
          <w:spacing w:val="-4"/>
          <w:position w:val="1"/>
        </w:rPr>
        <w:t xml:space="preserve"> </w:t>
      </w:r>
      <w:r>
        <w:rPr>
          <w:position w:val="1"/>
        </w:rPr>
        <w:t xml:space="preserve">навчальної дисципліни </w:t>
      </w:r>
      <w:r>
        <w:t>«Інформаційн</w:t>
      </w:r>
      <w:r w:rsidR="0006048D">
        <w:t xml:space="preserve">і та </w:t>
      </w:r>
      <w:r>
        <w:t>комунікаційні</w:t>
      </w:r>
      <w:r>
        <w:rPr>
          <w:spacing w:val="-1"/>
        </w:rPr>
        <w:t xml:space="preserve"> </w:t>
      </w:r>
      <w:r>
        <w:t>технології»</w:t>
      </w:r>
      <w:r>
        <w:rPr>
          <w:spacing w:val="-8"/>
        </w:rPr>
        <w:t xml:space="preserve"> </w:t>
      </w:r>
      <w:r>
        <w:t>є формування сучасного рівня інформаційної, комп’ютерної культури та наукового (інформаційного) світогляду, вироблення навиків ефективного використання сучасних комп’ютерів, мережевого і телекомунікаційного обладнання, використання сучасних інформаційних технологій для розв’язання різноманітних задач в професійній діяльності.</w:t>
      </w:r>
    </w:p>
    <w:p w:rsidR="0038665D" w:rsidRDefault="0038665D">
      <w:pPr>
        <w:pStyle w:val="a3"/>
        <w:spacing w:before="5"/>
        <w:ind w:left="0"/>
        <w:jc w:val="left"/>
      </w:pPr>
    </w:p>
    <w:p w:rsidR="0038665D" w:rsidRDefault="00EF79A8">
      <w:pPr>
        <w:pStyle w:val="2"/>
        <w:spacing w:before="0"/>
        <w:ind w:left="3150"/>
      </w:pPr>
      <w:r>
        <w:t>Завдання</w:t>
      </w:r>
      <w:r>
        <w:rPr>
          <w:spacing w:val="-9"/>
        </w:rPr>
        <w:t xml:space="preserve"> </w:t>
      </w:r>
      <w:r>
        <w:t>навчальної</w:t>
      </w:r>
      <w:r>
        <w:rPr>
          <w:spacing w:val="-8"/>
        </w:rPr>
        <w:t xml:space="preserve"> </w:t>
      </w:r>
      <w:r>
        <w:rPr>
          <w:spacing w:val="-2"/>
        </w:rPr>
        <w:t>дисципліни</w:t>
      </w:r>
    </w:p>
    <w:p w:rsidR="0038665D" w:rsidRDefault="00EF79A8">
      <w:pPr>
        <w:pStyle w:val="a6"/>
        <w:numPr>
          <w:ilvl w:val="0"/>
          <w:numId w:val="13"/>
        </w:numPr>
        <w:tabs>
          <w:tab w:val="left" w:pos="1274"/>
        </w:tabs>
        <w:spacing w:before="9" w:line="230" w:lineRule="auto"/>
        <w:ind w:right="146" w:firstLine="705"/>
        <w:rPr>
          <w:sz w:val="24"/>
        </w:rPr>
      </w:pPr>
      <w:r>
        <w:rPr>
          <w:sz w:val="24"/>
        </w:rPr>
        <w:t>формування в студентів бази знань, умінь і навичок, необхідних для кваліфікованого та ефективного використання сучасних інформаційних та комунікаційних технологій у навчально-пізнавальній діяльності та повсякденному житті;</w:t>
      </w:r>
    </w:p>
    <w:p w:rsidR="0038665D" w:rsidRDefault="00EF79A8">
      <w:pPr>
        <w:pStyle w:val="a6"/>
        <w:numPr>
          <w:ilvl w:val="0"/>
          <w:numId w:val="13"/>
        </w:numPr>
        <w:tabs>
          <w:tab w:val="left" w:pos="1274"/>
        </w:tabs>
        <w:spacing w:before="14" w:line="230" w:lineRule="auto"/>
        <w:ind w:right="136" w:firstLine="705"/>
        <w:rPr>
          <w:sz w:val="24"/>
        </w:rPr>
      </w:pPr>
      <w:r>
        <w:rPr>
          <w:sz w:val="24"/>
        </w:rPr>
        <w:t>розвиток у студентів уміння самостійно опановувати та раціонально використовувати програмні засоби різного призначення, цілеспрямовано шукати й систематизувати інформацію, використовувати електронні засоби обміну даними;</w:t>
      </w:r>
    </w:p>
    <w:p w:rsidR="0038665D" w:rsidRDefault="00EF79A8">
      <w:pPr>
        <w:pStyle w:val="a6"/>
        <w:numPr>
          <w:ilvl w:val="0"/>
          <w:numId w:val="13"/>
        </w:numPr>
        <w:tabs>
          <w:tab w:val="left" w:pos="1274"/>
        </w:tabs>
        <w:spacing w:before="10" w:line="235" w:lineRule="auto"/>
        <w:ind w:right="130" w:firstLine="705"/>
        <w:rPr>
          <w:sz w:val="24"/>
        </w:rPr>
      </w:pPr>
      <w:r>
        <w:rPr>
          <w:sz w:val="24"/>
        </w:rPr>
        <w:t>формування в студентів уміння застосовувати інформаційно-комунікаційні технології з метою ефективного розв’язання різноманітних завдань щодо отримання, опрацювання, збереження, подання інформації, які пов’язані з майбутньою професійною діяльністю в умовах інформаційного суспільства.</w:t>
      </w:r>
    </w:p>
    <w:p w:rsidR="0038665D" w:rsidRDefault="0038665D">
      <w:pPr>
        <w:pStyle w:val="a3"/>
        <w:spacing w:before="5"/>
        <w:ind w:left="0"/>
        <w:jc w:val="left"/>
      </w:pPr>
    </w:p>
    <w:p w:rsidR="0038665D" w:rsidRDefault="00EF79A8">
      <w:pPr>
        <w:pStyle w:val="1"/>
        <w:ind w:right="8"/>
      </w:pPr>
      <w:r>
        <w:t>ЗАПЛАНОВАНІ</w:t>
      </w:r>
      <w:r>
        <w:rPr>
          <w:spacing w:val="-12"/>
        </w:rPr>
        <w:t xml:space="preserve"> </w:t>
      </w:r>
      <w:r>
        <w:t>РЕЗУЛЬТАТИ</w:t>
      </w:r>
      <w:r>
        <w:rPr>
          <w:spacing w:val="-12"/>
        </w:rPr>
        <w:t xml:space="preserve"> </w:t>
      </w:r>
      <w:r>
        <w:rPr>
          <w:spacing w:val="-2"/>
        </w:rPr>
        <w:t>НАВЧАННЯ</w:t>
      </w:r>
    </w:p>
    <w:p w:rsidR="0038665D" w:rsidRDefault="0038665D">
      <w:pPr>
        <w:pStyle w:val="a3"/>
        <w:ind w:left="0"/>
        <w:jc w:val="left"/>
        <w:rPr>
          <w:b/>
        </w:rPr>
      </w:pPr>
    </w:p>
    <w:p w:rsidR="0038665D" w:rsidRDefault="00EF79A8">
      <w:pPr>
        <w:pStyle w:val="2"/>
        <w:spacing w:line="275" w:lineRule="exact"/>
      </w:pPr>
      <w:r>
        <w:t>У</w:t>
      </w:r>
      <w:r>
        <w:rPr>
          <w:spacing w:val="-15"/>
        </w:rPr>
        <w:t xml:space="preserve"> </w:t>
      </w:r>
      <w:r>
        <w:t>результаті</w:t>
      </w:r>
      <w:r>
        <w:rPr>
          <w:spacing w:val="-6"/>
        </w:rPr>
        <w:t xml:space="preserve"> </w:t>
      </w:r>
      <w:r>
        <w:t>вивчення</w:t>
      </w:r>
      <w:r>
        <w:rPr>
          <w:spacing w:val="-7"/>
        </w:rPr>
        <w:t xml:space="preserve"> </w:t>
      </w:r>
      <w:r>
        <w:t>дисципліни</w:t>
      </w:r>
      <w:r>
        <w:rPr>
          <w:spacing w:val="-6"/>
        </w:rPr>
        <w:t xml:space="preserve"> </w:t>
      </w:r>
      <w:r>
        <w:t>студенти</w:t>
      </w:r>
      <w:r>
        <w:rPr>
          <w:spacing w:val="-8"/>
        </w:rPr>
        <w:t xml:space="preserve"> </w:t>
      </w:r>
      <w:r>
        <w:t>повинні</w:t>
      </w:r>
      <w:r>
        <w:rPr>
          <w:spacing w:val="-5"/>
        </w:rPr>
        <w:t xml:space="preserve"> </w:t>
      </w:r>
      <w:r>
        <w:rPr>
          <w:spacing w:val="-2"/>
        </w:rPr>
        <w:t>знати:</w:t>
      </w:r>
    </w:p>
    <w:p w:rsidR="0038665D" w:rsidRDefault="00EF79A8">
      <w:pPr>
        <w:pStyle w:val="a6"/>
        <w:numPr>
          <w:ilvl w:val="0"/>
          <w:numId w:val="13"/>
        </w:numPr>
        <w:tabs>
          <w:tab w:val="left" w:pos="1274"/>
        </w:tabs>
        <w:spacing w:before="18" w:line="223" w:lineRule="auto"/>
        <w:ind w:right="156" w:firstLine="705"/>
        <w:rPr>
          <w:sz w:val="24"/>
        </w:rPr>
      </w:pPr>
      <w:r>
        <w:rPr>
          <w:sz w:val="24"/>
        </w:rPr>
        <w:t>структуру, принципи функціонування і методики використання сучасних комп’ютерів та комп’ютерних систем;</w:t>
      </w:r>
    </w:p>
    <w:p w:rsidR="0038665D" w:rsidRDefault="00EF79A8">
      <w:pPr>
        <w:pStyle w:val="a6"/>
        <w:numPr>
          <w:ilvl w:val="0"/>
          <w:numId w:val="13"/>
        </w:numPr>
        <w:tabs>
          <w:tab w:val="left" w:pos="1274"/>
        </w:tabs>
        <w:spacing w:before="19" w:line="225" w:lineRule="auto"/>
        <w:ind w:right="150" w:firstLine="705"/>
        <w:rPr>
          <w:sz w:val="24"/>
        </w:rPr>
      </w:pPr>
      <w:r>
        <w:rPr>
          <w:sz w:val="24"/>
        </w:rPr>
        <w:t xml:space="preserve">критерії вибору найбільш ефективних програмних засобів для розв’язування </w:t>
      </w:r>
      <w:r>
        <w:rPr>
          <w:spacing w:val="-2"/>
          <w:sz w:val="24"/>
        </w:rPr>
        <w:t>проблеми;</w:t>
      </w:r>
    </w:p>
    <w:p w:rsidR="0038665D" w:rsidRDefault="00EF79A8">
      <w:pPr>
        <w:pStyle w:val="a6"/>
        <w:numPr>
          <w:ilvl w:val="0"/>
          <w:numId w:val="13"/>
        </w:numPr>
        <w:tabs>
          <w:tab w:val="left" w:pos="1274"/>
        </w:tabs>
        <w:spacing w:before="16" w:line="230" w:lineRule="auto"/>
        <w:ind w:right="134" w:firstLine="705"/>
        <w:rPr>
          <w:sz w:val="24"/>
        </w:rPr>
      </w:pPr>
      <w:r>
        <w:rPr>
          <w:sz w:val="24"/>
        </w:rPr>
        <w:lastRenderedPageBreak/>
        <w:t xml:space="preserve">методику підготовки ділової кореспонденції програмними засобами; </w:t>
      </w:r>
      <w:r>
        <w:rPr>
          <w:rFonts w:ascii="Symbol" w:hAnsi="Symbol"/>
          <w:sz w:val="24"/>
        </w:rPr>
        <w:t></w:t>
      </w:r>
      <w:r>
        <w:rPr>
          <w:sz w:val="24"/>
        </w:rPr>
        <w:t xml:space="preserve"> способи подання інформації для</w:t>
      </w:r>
      <w:r>
        <w:rPr>
          <w:spacing w:val="-3"/>
          <w:sz w:val="24"/>
        </w:rPr>
        <w:t xml:space="preserve"> </w:t>
      </w:r>
      <w:r>
        <w:rPr>
          <w:sz w:val="24"/>
        </w:rPr>
        <w:t>оперативного аналізу, вивчення тенденцій та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прогнозу; </w:t>
      </w:r>
      <w:r>
        <w:rPr>
          <w:rFonts w:ascii="Symbol" w:hAnsi="Symbol"/>
          <w:sz w:val="24"/>
        </w:rPr>
        <w:t>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технологію роботи з базами даних;</w:t>
      </w:r>
    </w:p>
    <w:p w:rsidR="0038665D" w:rsidRDefault="00EF79A8">
      <w:pPr>
        <w:pStyle w:val="a6"/>
        <w:numPr>
          <w:ilvl w:val="0"/>
          <w:numId w:val="13"/>
        </w:numPr>
        <w:tabs>
          <w:tab w:val="left" w:pos="1274"/>
        </w:tabs>
        <w:spacing w:before="27" w:line="223" w:lineRule="auto"/>
        <w:ind w:right="149" w:firstLine="705"/>
        <w:rPr>
          <w:sz w:val="24"/>
        </w:rPr>
      </w:pPr>
      <w:r>
        <w:rPr>
          <w:sz w:val="24"/>
        </w:rPr>
        <w:t>технологію спілкування та отримання інформації засобами Інтернету та комунікаційних систем.</w:t>
      </w:r>
    </w:p>
    <w:p w:rsidR="0038665D" w:rsidRDefault="00EF79A8">
      <w:pPr>
        <w:pStyle w:val="2"/>
        <w:spacing w:before="9"/>
      </w:pPr>
      <w:r>
        <w:t>Після</w:t>
      </w:r>
      <w:r>
        <w:rPr>
          <w:spacing w:val="-10"/>
        </w:rPr>
        <w:t xml:space="preserve"> </w:t>
      </w:r>
      <w:r>
        <w:t>вивчення</w:t>
      </w:r>
      <w:r>
        <w:rPr>
          <w:spacing w:val="-6"/>
        </w:rPr>
        <w:t xml:space="preserve"> </w:t>
      </w:r>
      <w:r>
        <w:t>дисципліни</w:t>
      </w:r>
      <w:r>
        <w:rPr>
          <w:spacing w:val="-6"/>
        </w:rPr>
        <w:t xml:space="preserve"> </w:t>
      </w:r>
      <w:r>
        <w:t>студенти</w:t>
      </w:r>
      <w:r>
        <w:rPr>
          <w:spacing w:val="-10"/>
        </w:rPr>
        <w:t xml:space="preserve"> </w:t>
      </w:r>
      <w:r>
        <w:t>повинні</w:t>
      </w:r>
      <w:r>
        <w:rPr>
          <w:spacing w:val="-5"/>
        </w:rPr>
        <w:t xml:space="preserve"> </w:t>
      </w:r>
      <w:r>
        <w:rPr>
          <w:spacing w:val="-2"/>
        </w:rPr>
        <w:t>вміти:</w:t>
      </w:r>
    </w:p>
    <w:p w:rsidR="0038665D" w:rsidRDefault="00EF79A8">
      <w:pPr>
        <w:pStyle w:val="a6"/>
        <w:numPr>
          <w:ilvl w:val="0"/>
          <w:numId w:val="13"/>
        </w:numPr>
        <w:tabs>
          <w:tab w:val="left" w:pos="1275"/>
          <w:tab w:val="left" w:pos="2649"/>
          <w:tab w:val="left" w:pos="2999"/>
          <w:tab w:val="left" w:pos="4348"/>
          <w:tab w:val="left" w:pos="6098"/>
          <w:tab w:val="left" w:pos="6465"/>
          <w:tab w:val="left" w:pos="8498"/>
        </w:tabs>
        <w:spacing w:before="17" w:line="223" w:lineRule="auto"/>
        <w:ind w:right="173" w:firstLine="705"/>
        <w:jc w:val="left"/>
        <w:rPr>
          <w:sz w:val="24"/>
        </w:rPr>
      </w:pPr>
      <w:r>
        <w:rPr>
          <w:spacing w:val="-2"/>
          <w:sz w:val="24"/>
        </w:rPr>
        <w:t>працювати</w:t>
      </w:r>
      <w:r>
        <w:rPr>
          <w:sz w:val="24"/>
        </w:rPr>
        <w:tab/>
      </w:r>
      <w:r>
        <w:rPr>
          <w:spacing w:val="-10"/>
          <w:sz w:val="24"/>
        </w:rPr>
        <w:t>з</w:t>
      </w:r>
      <w:r>
        <w:rPr>
          <w:sz w:val="24"/>
        </w:rPr>
        <w:tab/>
      </w:r>
      <w:r>
        <w:rPr>
          <w:spacing w:val="-2"/>
          <w:sz w:val="24"/>
        </w:rPr>
        <w:t>сучасними</w:t>
      </w:r>
      <w:r>
        <w:rPr>
          <w:sz w:val="24"/>
        </w:rPr>
        <w:tab/>
      </w:r>
      <w:r>
        <w:rPr>
          <w:spacing w:val="-2"/>
          <w:sz w:val="24"/>
        </w:rPr>
        <w:t>комп’ютерами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найпоширеніших</w:t>
      </w:r>
      <w:r>
        <w:rPr>
          <w:sz w:val="24"/>
        </w:rPr>
        <w:tab/>
      </w:r>
      <w:r>
        <w:rPr>
          <w:spacing w:val="-2"/>
          <w:sz w:val="24"/>
        </w:rPr>
        <w:t>операційних середовищах;</w:t>
      </w:r>
    </w:p>
    <w:p w:rsidR="0038665D" w:rsidRDefault="00EF79A8">
      <w:pPr>
        <w:pStyle w:val="a6"/>
        <w:numPr>
          <w:ilvl w:val="0"/>
          <w:numId w:val="13"/>
        </w:numPr>
        <w:tabs>
          <w:tab w:val="left" w:pos="1275"/>
        </w:tabs>
        <w:spacing w:before="25" w:line="223" w:lineRule="auto"/>
        <w:ind w:right="346" w:firstLine="705"/>
        <w:jc w:val="left"/>
        <w:rPr>
          <w:sz w:val="24"/>
        </w:rPr>
      </w:pPr>
      <w:r>
        <w:rPr>
          <w:sz w:val="24"/>
        </w:rPr>
        <w:t>працювати</w:t>
      </w:r>
      <w:r>
        <w:rPr>
          <w:spacing w:val="40"/>
          <w:sz w:val="24"/>
        </w:rPr>
        <w:t xml:space="preserve"> </w:t>
      </w:r>
      <w:r>
        <w:rPr>
          <w:sz w:val="24"/>
        </w:rPr>
        <w:t>з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текстовими</w:t>
      </w:r>
      <w:r>
        <w:rPr>
          <w:spacing w:val="40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40"/>
          <w:sz w:val="24"/>
        </w:rPr>
        <w:t xml:space="preserve"> </w:t>
      </w:r>
      <w:r>
        <w:rPr>
          <w:sz w:val="24"/>
        </w:rPr>
        <w:t>використовуючи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їх</w:t>
      </w:r>
      <w:r>
        <w:rPr>
          <w:spacing w:val="40"/>
          <w:sz w:val="24"/>
        </w:rPr>
        <w:t xml:space="preserve"> </w:t>
      </w:r>
      <w:r>
        <w:rPr>
          <w:sz w:val="24"/>
        </w:rPr>
        <w:t>оформлення</w:t>
      </w:r>
      <w:r>
        <w:rPr>
          <w:spacing w:val="40"/>
          <w:sz w:val="24"/>
        </w:rPr>
        <w:t xml:space="preserve"> </w:t>
      </w:r>
      <w:r>
        <w:rPr>
          <w:sz w:val="24"/>
        </w:rPr>
        <w:t>різноманітні графічні засоби;</w:t>
      </w:r>
    </w:p>
    <w:p w:rsidR="0038665D" w:rsidRDefault="00EF79A8">
      <w:pPr>
        <w:pStyle w:val="a6"/>
        <w:numPr>
          <w:ilvl w:val="0"/>
          <w:numId w:val="13"/>
        </w:numPr>
        <w:tabs>
          <w:tab w:val="left" w:pos="1275"/>
        </w:tabs>
        <w:spacing w:line="336" w:lineRule="exact"/>
        <w:ind w:left="1275" w:hanging="422"/>
        <w:jc w:val="left"/>
        <w:rPr>
          <w:sz w:val="24"/>
        </w:rPr>
      </w:pPr>
      <w:r>
        <w:rPr>
          <w:sz w:val="24"/>
        </w:rPr>
        <w:t>опрацьовувати</w:t>
      </w:r>
      <w:r>
        <w:rPr>
          <w:spacing w:val="-6"/>
          <w:sz w:val="24"/>
        </w:rPr>
        <w:t xml:space="preserve"> </w:t>
      </w:r>
      <w:r>
        <w:rPr>
          <w:sz w:val="24"/>
        </w:rPr>
        <w:t>дані,</w:t>
      </w:r>
      <w:r>
        <w:rPr>
          <w:spacing w:val="-9"/>
          <w:sz w:val="24"/>
        </w:rPr>
        <w:t xml:space="preserve"> </w:t>
      </w:r>
      <w:r>
        <w:rPr>
          <w:sz w:val="24"/>
        </w:rPr>
        <w:t>подані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табличній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формі;</w:t>
      </w:r>
    </w:p>
    <w:p w:rsidR="0038665D" w:rsidRDefault="00EF79A8">
      <w:pPr>
        <w:pStyle w:val="a6"/>
        <w:numPr>
          <w:ilvl w:val="0"/>
          <w:numId w:val="13"/>
        </w:numPr>
        <w:tabs>
          <w:tab w:val="left" w:pos="1275"/>
        </w:tabs>
        <w:spacing w:line="335" w:lineRule="exact"/>
        <w:ind w:left="1275" w:hanging="422"/>
        <w:jc w:val="left"/>
        <w:rPr>
          <w:sz w:val="24"/>
        </w:rPr>
      </w:pPr>
      <w:r>
        <w:rPr>
          <w:sz w:val="24"/>
        </w:rPr>
        <w:t>створювати</w:t>
      </w:r>
      <w:r>
        <w:rPr>
          <w:spacing w:val="-8"/>
          <w:sz w:val="24"/>
        </w:rPr>
        <w:t xml:space="preserve"> </w:t>
      </w:r>
      <w:r>
        <w:rPr>
          <w:sz w:val="24"/>
        </w:rPr>
        <w:t>та</w:t>
      </w:r>
      <w:r>
        <w:rPr>
          <w:spacing w:val="-11"/>
          <w:sz w:val="24"/>
        </w:rPr>
        <w:t xml:space="preserve"> </w:t>
      </w:r>
      <w:r>
        <w:rPr>
          <w:sz w:val="24"/>
        </w:rPr>
        <w:t>опрацьовувати</w:t>
      </w:r>
      <w:r>
        <w:rPr>
          <w:spacing w:val="-7"/>
          <w:sz w:val="24"/>
        </w:rPr>
        <w:t xml:space="preserve"> </w:t>
      </w:r>
      <w:r>
        <w:rPr>
          <w:sz w:val="24"/>
        </w:rPr>
        <w:t>бази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даних;</w:t>
      </w:r>
    </w:p>
    <w:p w:rsidR="0038665D" w:rsidRDefault="00EF79A8">
      <w:pPr>
        <w:pStyle w:val="a6"/>
        <w:numPr>
          <w:ilvl w:val="0"/>
          <w:numId w:val="13"/>
        </w:numPr>
        <w:tabs>
          <w:tab w:val="left" w:pos="1275"/>
        </w:tabs>
        <w:spacing w:line="335" w:lineRule="exact"/>
        <w:ind w:left="1275" w:hanging="422"/>
        <w:jc w:val="left"/>
        <w:rPr>
          <w:sz w:val="24"/>
        </w:rPr>
      </w:pPr>
      <w:r>
        <w:rPr>
          <w:sz w:val="24"/>
        </w:rPr>
        <w:t>створювати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7"/>
          <w:sz w:val="24"/>
        </w:rPr>
        <w:t xml:space="preserve"> </w:t>
      </w:r>
      <w:r>
        <w:rPr>
          <w:sz w:val="24"/>
        </w:rPr>
        <w:t>працювати</w:t>
      </w:r>
      <w:r>
        <w:rPr>
          <w:spacing w:val="-3"/>
          <w:sz w:val="24"/>
        </w:rPr>
        <w:t xml:space="preserve"> </w:t>
      </w:r>
      <w:r>
        <w:rPr>
          <w:sz w:val="24"/>
        </w:rPr>
        <w:t>з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Web</w:t>
      </w:r>
      <w:proofErr w:type="spellEnd"/>
      <w:r>
        <w:rPr>
          <w:sz w:val="24"/>
        </w:rPr>
        <w:t>-</w:t>
      </w:r>
      <w:r>
        <w:rPr>
          <w:spacing w:val="-2"/>
          <w:sz w:val="24"/>
        </w:rPr>
        <w:t>сторінками;</w:t>
      </w:r>
    </w:p>
    <w:p w:rsidR="0038665D" w:rsidRDefault="00EF79A8">
      <w:pPr>
        <w:pStyle w:val="a6"/>
        <w:numPr>
          <w:ilvl w:val="0"/>
          <w:numId w:val="13"/>
        </w:numPr>
        <w:tabs>
          <w:tab w:val="left" w:pos="1275"/>
        </w:tabs>
        <w:spacing w:line="338" w:lineRule="exact"/>
        <w:ind w:left="1275" w:hanging="422"/>
        <w:jc w:val="left"/>
        <w:rPr>
          <w:sz w:val="24"/>
        </w:rPr>
      </w:pPr>
      <w:r>
        <w:rPr>
          <w:sz w:val="24"/>
        </w:rPr>
        <w:t>використовувати</w:t>
      </w:r>
      <w:r>
        <w:rPr>
          <w:spacing w:val="-12"/>
          <w:sz w:val="24"/>
        </w:rPr>
        <w:t xml:space="preserve"> </w:t>
      </w:r>
      <w:r>
        <w:rPr>
          <w:sz w:val="24"/>
        </w:rPr>
        <w:t>можливості</w:t>
      </w:r>
      <w:r>
        <w:rPr>
          <w:spacing w:val="-12"/>
          <w:sz w:val="24"/>
        </w:rPr>
        <w:t xml:space="preserve"> </w:t>
      </w:r>
      <w:r>
        <w:rPr>
          <w:sz w:val="24"/>
        </w:rPr>
        <w:t>глобальної</w:t>
      </w:r>
      <w:r>
        <w:rPr>
          <w:spacing w:val="-13"/>
          <w:sz w:val="24"/>
        </w:rPr>
        <w:t xml:space="preserve"> </w:t>
      </w:r>
      <w:r>
        <w:rPr>
          <w:sz w:val="24"/>
        </w:rPr>
        <w:t>мережі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Інтернет.</w:t>
      </w:r>
    </w:p>
    <w:p w:rsidR="0038665D" w:rsidRDefault="00C01647" w:rsidP="0006048D">
      <w:pPr>
        <w:pStyle w:val="a3"/>
        <w:ind w:right="132" w:firstLine="705"/>
      </w:pPr>
      <w:r w:rsidRPr="00066598">
        <w:rPr>
          <w:bCs/>
        </w:rPr>
        <w:t xml:space="preserve">Відповідно до освітньо-професійної програми </w:t>
      </w:r>
      <w:r w:rsidRPr="00066598">
        <w:t xml:space="preserve">підготовки бакалавра галузі знань 11 Математика та статистика за спеціальністю 112 Статистика, </w:t>
      </w:r>
      <w:r w:rsidRPr="00066598">
        <w:rPr>
          <w:bCs/>
        </w:rPr>
        <w:t>освітня програма Комп'ютерна статистика та аналіз даних</w:t>
      </w:r>
      <w:r w:rsidRPr="00066598">
        <w:t xml:space="preserve"> вивчення дисципліни</w:t>
      </w:r>
      <w:r w:rsidR="00EF79A8">
        <w:t xml:space="preserve"> «Інформаційно-комунікаційні технології» сприяє формуванню </w:t>
      </w:r>
      <w:r w:rsidR="00EF79A8">
        <w:rPr>
          <w:b/>
        </w:rPr>
        <w:t>компетентностей та програмних результатів навчання</w:t>
      </w:r>
      <w:r w:rsidR="00EF79A8">
        <w:t>:</w:t>
      </w:r>
    </w:p>
    <w:p w:rsidR="0006048D" w:rsidRDefault="0006048D" w:rsidP="0006048D">
      <w:pPr>
        <w:pStyle w:val="a3"/>
        <w:ind w:right="132" w:firstLine="705"/>
      </w:pPr>
    </w:p>
    <w:p w:rsidR="0038665D" w:rsidRDefault="00EF79A8" w:rsidP="0006048D">
      <w:pPr>
        <w:pStyle w:val="2"/>
        <w:spacing w:before="0" w:line="275" w:lineRule="exact"/>
      </w:pPr>
      <w:r>
        <w:t>Інтегральна</w:t>
      </w:r>
      <w:r>
        <w:rPr>
          <w:spacing w:val="-13"/>
        </w:rPr>
        <w:t xml:space="preserve"> </w:t>
      </w:r>
      <w:r>
        <w:rPr>
          <w:spacing w:val="-2"/>
        </w:rPr>
        <w:t>компетентність:</w:t>
      </w:r>
    </w:p>
    <w:p w:rsidR="005029F3" w:rsidRPr="005029F3" w:rsidRDefault="005029F3" w:rsidP="005029F3">
      <w:pPr>
        <w:tabs>
          <w:tab w:val="left" w:pos="0"/>
        </w:tabs>
        <w:ind w:firstLine="709"/>
        <w:jc w:val="both"/>
        <w:rPr>
          <w:color w:val="000000"/>
          <w:sz w:val="24"/>
          <w:szCs w:val="24"/>
        </w:rPr>
      </w:pPr>
      <w:r w:rsidRPr="005029F3">
        <w:rPr>
          <w:color w:val="000000"/>
          <w:sz w:val="24"/>
          <w:szCs w:val="24"/>
        </w:rPr>
        <w:t>Здатність розв’язувати складні спеціалізовані задачі у галузі середньої освіти, що передбачає застосування теоретичних знань і практичних умінь з наук предметної спеціальності, педагогіки, психології, теорії та методики навчання і характеризується комплексністю та невизначеністю умов організації освітнього процесу в закладах середньої освіти.</w:t>
      </w:r>
    </w:p>
    <w:p w:rsidR="00EF79A8" w:rsidRPr="005029F3" w:rsidRDefault="00EF79A8" w:rsidP="0006048D">
      <w:pPr>
        <w:pStyle w:val="2"/>
        <w:spacing w:before="0"/>
        <w:ind w:left="862"/>
      </w:pPr>
    </w:p>
    <w:p w:rsidR="0038665D" w:rsidRDefault="00EF79A8" w:rsidP="0006048D">
      <w:pPr>
        <w:pStyle w:val="2"/>
        <w:spacing w:before="0"/>
        <w:ind w:left="862"/>
      </w:pPr>
      <w:r>
        <w:t>Загальні</w:t>
      </w:r>
      <w:r>
        <w:rPr>
          <w:spacing w:val="-4"/>
        </w:rPr>
        <w:t xml:space="preserve"> </w:t>
      </w:r>
      <w:r>
        <w:rPr>
          <w:spacing w:val="-2"/>
        </w:rPr>
        <w:t>компетентності:</w:t>
      </w:r>
    </w:p>
    <w:p w:rsidR="005029F3" w:rsidRPr="005029F3" w:rsidRDefault="005029F3" w:rsidP="005029F3">
      <w:pPr>
        <w:ind w:firstLine="709"/>
        <w:jc w:val="both"/>
        <w:rPr>
          <w:color w:val="000000"/>
          <w:sz w:val="24"/>
          <w:szCs w:val="24"/>
          <w:lang w:eastAsia="x-none" w:bidi="uk-UA"/>
        </w:rPr>
      </w:pPr>
      <w:r w:rsidRPr="005029F3">
        <w:rPr>
          <w:color w:val="000000"/>
          <w:sz w:val="24"/>
          <w:szCs w:val="24"/>
          <w:lang w:eastAsia="x-none" w:bidi="uk-UA"/>
        </w:rPr>
        <w:t xml:space="preserve">ЗК 1. Здатність до абстрактного мислення, аналізу та синтезу, до застосування знань у практичних ситуаціях. </w:t>
      </w:r>
    </w:p>
    <w:p w:rsidR="005029F3" w:rsidRPr="005029F3" w:rsidRDefault="005029F3" w:rsidP="005029F3">
      <w:pPr>
        <w:ind w:firstLine="709"/>
        <w:jc w:val="both"/>
        <w:rPr>
          <w:color w:val="000000"/>
          <w:sz w:val="24"/>
          <w:szCs w:val="24"/>
          <w:lang w:eastAsia="x-none" w:bidi="uk-UA"/>
        </w:rPr>
      </w:pPr>
      <w:r w:rsidRPr="005029F3">
        <w:rPr>
          <w:color w:val="000000"/>
          <w:sz w:val="24"/>
          <w:szCs w:val="24"/>
          <w:lang w:eastAsia="x-none" w:bidi="uk-UA"/>
        </w:rPr>
        <w:t>ЗК 4. Здатність орієнтуватися в інформаційному просторі, здійснювати пошук, аналіз та обробку інформації з різних джерел, ефективно використовувати цифрові ресурси та технології в освітньому процесі.</w:t>
      </w:r>
    </w:p>
    <w:p w:rsidR="005029F3" w:rsidRPr="005029F3" w:rsidRDefault="005029F3" w:rsidP="005029F3">
      <w:pPr>
        <w:ind w:firstLine="709"/>
        <w:jc w:val="both"/>
        <w:rPr>
          <w:color w:val="000000"/>
          <w:sz w:val="24"/>
          <w:szCs w:val="24"/>
          <w:lang w:eastAsia="x-none" w:bidi="uk-UA"/>
        </w:rPr>
      </w:pPr>
      <w:r w:rsidRPr="005029F3">
        <w:rPr>
          <w:color w:val="000000"/>
          <w:sz w:val="24"/>
          <w:szCs w:val="24"/>
          <w:lang w:eastAsia="x-none" w:bidi="uk-UA"/>
        </w:rPr>
        <w:t xml:space="preserve">ЗК 5. Здатність діяти </w:t>
      </w:r>
      <w:proofErr w:type="spellStart"/>
      <w:r w:rsidRPr="005029F3">
        <w:rPr>
          <w:color w:val="000000"/>
          <w:sz w:val="24"/>
          <w:szCs w:val="24"/>
          <w:lang w:eastAsia="x-none" w:bidi="uk-UA"/>
        </w:rPr>
        <w:t>автономно</w:t>
      </w:r>
      <w:proofErr w:type="spellEnd"/>
      <w:r w:rsidRPr="005029F3">
        <w:rPr>
          <w:color w:val="000000"/>
          <w:sz w:val="24"/>
          <w:szCs w:val="24"/>
          <w:lang w:eastAsia="x-none" w:bidi="uk-UA"/>
        </w:rPr>
        <w:t xml:space="preserve">, приймати обґрунтовані рішення у професійній діяльності і відповідати за їх виконання, діяти </w:t>
      </w:r>
      <w:proofErr w:type="spellStart"/>
      <w:r w:rsidRPr="005029F3">
        <w:rPr>
          <w:color w:val="000000"/>
          <w:sz w:val="24"/>
          <w:szCs w:val="24"/>
          <w:lang w:eastAsia="x-none" w:bidi="uk-UA"/>
        </w:rPr>
        <w:t>відповідально</w:t>
      </w:r>
      <w:proofErr w:type="spellEnd"/>
      <w:r w:rsidRPr="005029F3">
        <w:rPr>
          <w:color w:val="000000"/>
          <w:sz w:val="24"/>
          <w:szCs w:val="24"/>
          <w:lang w:eastAsia="x-none" w:bidi="uk-UA"/>
        </w:rPr>
        <w:t xml:space="preserve"> і свідомо на основі чинного законодавства та етичних міркувань (мотивів).</w:t>
      </w:r>
    </w:p>
    <w:p w:rsidR="005029F3" w:rsidRPr="005029F3" w:rsidRDefault="005029F3" w:rsidP="005029F3">
      <w:pPr>
        <w:ind w:firstLine="709"/>
        <w:jc w:val="both"/>
        <w:rPr>
          <w:color w:val="000000"/>
          <w:sz w:val="24"/>
          <w:szCs w:val="24"/>
          <w:lang w:eastAsia="x-none" w:bidi="uk-UA"/>
        </w:rPr>
      </w:pPr>
      <w:r w:rsidRPr="005029F3">
        <w:rPr>
          <w:color w:val="000000"/>
          <w:sz w:val="24"/>
          <w:szCs w:val="24"/>
          <w:lang w:eastAsia="x-none" w:bidi="uk-UA"/>
        </w:rPr>
        <w:t xml:space="preserve">ЗК 6. Здатність до міжособистісної взаємодії та роботи у команді у сфері професійної діяльності, спілкування з представниками інших професійних груп різного рівня. </w:t>
      </w:r>
    </w:p>
    <w:p w:rsidR="00FF7C9F" w:rsidRDefault="00FF7C9F" w:rsidP="00C01647">
      <w:pPr>
        <w:ind w:firstLine="851"/>
        <w:jc w:val="both"/>
        <w:rPr>
          <w:sz w:val="24"/>
          <w:szCs w:val="24"/>
        </w:rPr>
      </w:pPr>
    </w:p>
    <w:p w:rsidR="00FF7C9F" w:rsidRPr="00BA7573" w:rsidRDefault="00FF7C9F" w:rsidP="00FF7C9F">
      <w:pPr>
        <w:tabs>
          <w:tab w:val="left" w:pos="33"/>
        </w:tabs>
        <w:ind w:left="33" w:firstLine="818"/>
        <w:rPr>
          <w:sz w:val="24"/>
          <w:szCs w:val="24"/>
        </w:rPr>
      </w:pPr>
      <w:r w:rsidRPr="00BA7573">
        <w:rPr>
          <w:b/>
          <w:bCs/>
          <w:sz w:val="24"/>
          <w:szCs w:val="24"/>
        </w:rPr>
        <w:t xml:space="preserve">Програмні результати навчання: </w:t>
      </w:r>
    </w:p>
    <w:p w:rsidR="005029F3" w:rsidRPr="005029F3" w:rsidRDefault="005029F3" w:rsidP="005029F3">
      <w:pPr>
        <w:ind w:firstLine="709"/>
        <w:jc w:val="both"/>
        <w:rPr>
          <w:sz w:val="24"/>
          <w:szCs w:val="24"/>
          <w:lang w:eastAsia="uk-UA"/>
        </w:rPr>
      </w:pPr>
      <w:r w:rsidRPr="005029F3">
        <w:rPr>
          <w:sz w:val="24"/>
          <w:szCs w:val="24"/>
          <w:lang w:eastAsia="uk-UA"/>
        </w:rPr>
        <w:t>ПРН</w:t>
      </w:r>
      <w:r w:rsidRPr="005029F3">
        <w:rPr>
          <w:sz w:val="24"/>
          <w:szCs w:val="24"/>
          <w:lang w:val="ru-RU" w:eastAsia="uk-UA"/>
        </w:rPr>
        <w:t> </w:t>
      </w:r>
      <w:r w:rsidRPr="005029F3">
        <w:rPr>
          <w:sz w:val="24"/>
          <w:szCs w:val="24"/>
          <w:lang w:eastAsia="uk-UA"/>
        </w:rPr>
        <w:t xml:space="preserve">4. Здійснює добір і застосовує сучасні освітні технології та методики для формування предметних </w:t>
      </w:r>
      <w:proofErr w:type="spellStart"/>
      <w:r w:rsidRPr="005029F3">
        <w:rPr>
          <w:sz w:val="24"/>
          <w:szCs w:val="24"/>
          <w:lang w:eastAsia="uk-UA"/>
        </w:rPr>
        <w:t>компетентностей</w:t>
      </w:r>
      <w:proofErr w:type="spellEnd"/>
      <w:r w:rsidRPr="005029F3">
        <w:rPr>
          <w:sz w:val="24"/>
          <w:szCs w:val="24"/>
          <w:lang w:eastAsia="uk-UA"/>
        </w:rPr>
        <w:t xml:space="preserve"> учнів; критично оцінює результати їх навчання та ефективність уроку.</w:t>
      </w:r>
    </w:p>
    <w:p w:rsidR="005029F3" w:rsidRPr="005029F3" w:rsidRDefault="005029F3" w:rsidP="005029F3">
      <w:pPr>
        <w:ind w:firstLine="709"/>
        <w:jc w:val="both"/>
        <w:rPr>
          <w:sz w:val="24"/>
          <w:szCs w:val="24"/>
          <w:lang w:eastAsia="uk-UA"/>
        </w:rPr>
      </w:pPr>
      <w:r w:rsidRPr="005029F3">
        <w:rPr>
          <w:sz w:val="24"/>
          <w:szCs w:val="24"/>
          <w:lang w:eastAsia="uk-UA"/>
        </w:rPr>
        <w:t>ПРН</w:t>
      </w:r>
      <w:r w:rsidRPr="005029F3">
        <w:rPr>
          <w:sz w:val="24"/>
          <w:szCs w:val="24"/>
          <w:lang w:val="ru-RU" w:eastAsia="uk-UA"/>
        </w:rPr>
        <w:t> </w:t>
      </w:r>
      <w:r w:rsidRPr="005029F3">
        <w:rPr>
          <w:sz w:val="24"/>
          <w:szCs w:val="24"/>
          <w:lang w:eastAsia="uk-UA"/>
        </w:rPr>
        <w:t>9. Застосовує сучасні інформаційно-комунікаційні та цифрові технології у професійній діяльності.</w:t>
      </w:r>
    </w:p>
    <w:p w:rsidR="005029F3" w:rsidRPr="005029F3" w:rsidRDefault="005029F3" w:rsidP="005029F3">
      <w:pPr>
        <w:ind w:firstLine="709"/>
        <w:jc w:val="both"/>
        <w:rPr>
          <w:sz w:val="24"/>
          <w:szCs w:val="24"/>
          <w:lang w:eastAsia="uk-UA"/>
        </w:rPr>
      </w:pPr>
      <w:r w:rsidRPr="005029F3">
        <w:rPr>
          <w:sz w:val="24"/>
          <w:szCs w:val="24"/>
          <w:lang w:eastAsia="uk-UA"/>
        </w:rPr>
        <w:t>ПРН</w:t>
      </w:r>
      <w:r w:rsidRPr="005029F3">
        <w:rPr>
          <w:sz w:val="24"/>
          <w:szCs w:val="24"/>
          <w:lang w:val="ru-RU" w:eastAsia="uk-UA"/>
        </w:rPr>
        <w:t> </w:t>
      </w:r>
      <w:r w:rsidRPr="005029F3">
        <w:rPr>
          <w:sz w:val="24"/>
          <w:szCs w:val="24"/>
          <w:lang w:eastAsia="uk-UA"/>
        </w:rPr>
        <w:t>10. Демонструє володіння сучасними технологіями пошуку наукової інформації для самоосвіти та застосування її у професійній діяльності.</w:t>
      </w:r>
    </w:p>
    <w:p w:rsidR="00FF7C9F" w:rsidRPr="00C01647" w:rsidRDefault="00FF7C9F" w:rsidP="00C01647">
      <w:pPr>
        <w:ind w:firstLine="851"/>
        <w:jc w:val="both"/>
        <w:rPr>
          <w:sz w:val="24"/>
          <w:szCs w:val="24"/>
        </w:rPr>
      </w:pPr>
    </w:p>
    <w:p w:rsidR="0038665D" w:rsidRDefault="00EF79A8">
      <w:pPr>
        <w:pStyle w:val="1"/>
      </w:pPr>
      <w:r>
        <w:t xml:space="preserve">ПЛАН </w:t>
      </w:r>
      <w:r>
        <w:rPr>
          <w:spacing w:val="-2"/>
        </w:rPr>
        <w:t>КУРСУ</w:t>
      </w:r>
    </w:p>
    <w:p w:rsidR="0038665D" w:rsidRDefault="0038665D">
      <w:pPr>
        <w:pStyle w:val="a3"/>
        <w:spacing w:before="49"/>
        <w:ind w:left="0"/>
        <w:jc w:val="left"/>
        <w:rPr>
          <w:b/>
          <w:sz w:val="20"/>
        </w:rPr>
      </w:pPr>
    </w:p>
    <w:tbl>
      <w:tblPr>
        <w:tblStyle w:val="TableNormal1"/>
        <w:tblW w:w="0" w:type="auto"/>
        <w:tblInd w:w="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17"/>
        <w:gridCol w:w="854"/>
        <w:gridCol w:w="854"/>
        <w:gridCol w:w="5300"/>
      </w:tblGrid>
      <w:tr w:rsidR="0038665D" w:rsidTr="00FA0122">
        <w:trPr>
          <w:trHeight w:val="474"/>
        </w:trPr>
        <w:tc>
          <w:tcPr>
            <w:tcW w:w="2817" w:type="dxa"/>
          </w:tcPr>
          <w:p w:rsidR="0038665D" w:rsidRDefault="00EF79A8">
            <w:pPr>
              <w:pStyle w:val="TableParagraph"/>
              <w:spacing w:line="228" w:lineRule="exact"/>
              <w:ind w:left="1240" w:right="161" w:hanging="10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Назва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змістових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модулів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 xml:space="preserve">та </w:t>
            </w:r>
            <w:r>
              <w:rPr>
                <w:b/>
                <w:spacing w:val="-4"/>
                <w:sz w:val="20"/>
              </w:rPr>
              <w:t>тем</w:t>
            </w:r>
          </w:p>
        </w:tc>
        <w:tc>
          <w:tcPr>
            <w:tcW w:w="854" w:type="dxa"/>
          </w:tcPr>
          <w:p w:rsidR="0038665D" w:rsidRDefault="00EF79A8">
            <w:pPr>
              <w:pStyle w:val="TableParagraph"/>
              <w:ind w:right="11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Лекц</w:t>
            </w:r>
            <w:proofErr w:type="spellEnd"/>
            <w:r>
              <w:rPr>
                <w:b/>
                <w:spacing w:val="-2"/>
                <w:sz w:val="20"/>
              </w:rPr>
              <w:t>.</w:t>
            </w:r>
          </w:p>
        </w:tc>
        <w:tc>
          <w:tcPr>
            <w:tcW w:w="854" w:type="dxa"/>
          </w:tcPr>
          <w:p w:rsidR="0038665D" w:rsidRDefault="0006048D">
            <w:pPr>
              <w:pStyle w:val="TableParagraph"/>
              <w:spacing w:line="228" w:lineRule="exact"/>
              <w:ind w:left="176" w:right="122" w:hanging="29"/>
              <w:rPr>
                <w:b/>
                <w:sz w:val="20"/>
              </w:rPr>
            </w:pPr>
            <w:proofErr w:type="spellStart"/>
            <w:r>
              <w:rPr>
                <w:b/>
                <w:spacing w:val="-6"/>
                <w:sz w:val="20"/>
              </w:rPr>
              <w:t>Лабор</w:t>
            </w:r>
            <w:proofErr w:type="spellEnd"/>
            <w:r>
              <w:rPr>
                <w:b/>
                <w:spacing w:val="-6"/>
                <w:sz w:val="20"/>
              </w:rPr>
              <w:t>.</w:t>
            </w:r>
          </w:p>
        </w:tc>
        <w:tc>
          <w:tcPr>
            <w:tcW w:w="5300" w:type="dxa"/>
          </w:tcPr>
          <w:p w:rsidR="0038665D" w:rsidRDefault="00EF79A8">
            <w:pPr>
              <w:pStyle w:val="TableParagraph"/>
              <w:ind w:left="115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Завдання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для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самостійної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роботи</w:t>
            </w:r>
          </w:p>
        </w:tc>
      </w:tr>
      <w:tr w:rsidR="0038665D" w:rsidTr="00FA0122">
        <w:trPr>
          <w:trHeight w:val="355"/>
        </w:trPr>
        <w:tc>
          <w:tcPr>
            <w:tcW w:w="9825" w:type="dxa"/>
            <w:gridSpan w:val="4"/>
          </w:tcPr>
          <w:p w:rsidR="0038665D" w:rsidRDefault="00EF79A8">
            <w:pPr>
              <w:pStyle w:val="TableParagraph"/>
              <w:spacing w:line="223" w:lineRule="exact"/>
              <w:ind w:left="7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ЗМІСТОВИЙ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МОДУЛЬ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38665D" w:rsidTr="00FA0122">
        <w:trPr>
          <w:trHeight w:val="3316"/>
        </w:trPr>
        <w:tc>
          <w:tcPr>
            <w:tcW w:w="2817" w:type="dxa"/>
          </w:tcPr>
          <w:p w:rsidR="0038665D" w:rsidRDefault="00EF79A8">
            <w:pPr>
              <w:pStyle w:val="TableParagraph"/>
              <w:ind w:left="110" w:right="230" w:firstLine="26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Тема №1. Інформаційно- комунікаційні технології в сучасному бізнесі: </w:t>
            </w:r>
            <w:r>
              <w:rPr>
                <w:spacing w:val="-2"/>
                <w:sz w:val="20"/>
              </w:rPr>
              <w:t>визначення,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етапи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розвитку </w:t>
            </w:r>
            <w:r>
              <w:rPr>
                <w:sz w:val="20"/>
              </w:rPr>
              <w:t>та класифікація</w:t>
            </w:r>
          </w:p>
        </w:tc>
        <w:tc>
          <w:tcPr>
            <w:tcW w:w="854" w:type="dxa"/>
          </w:tcPr>
          <w:p w:rsidR="0038665D" w:rsidRDefault="00C01647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4" w:type="dxa"/>
          </w:tcPr>
          <w:p w:rsidR="0038665D" w:rsidRDefault="00EF79A8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300" w:type="dxa"/>
          </w:tcPr>
          <w:p w:rsidR="0038665D" w:rsidRDefault="00EF79A8">
            <w:pPr>
              <w:pStyle w:val="TableParagraph"/>
              <w:numPr>
                <w:ilvl w:val="0"/>
                <w:numId w:val="12"/>
              </w:numPr>
              <w:tabs>
                <w:tab w:val="left" w:pos="337"/>
              </w:tabs>
              <w:spacing w:line="218" w:lineRule="exact"/>
              <w:ind w:left="337" w:hanging="19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Опрацювання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лекційного матеріалу,</w:t>
            </w:r>
          </w:p>
          <w:p w:rsidR="0038665D" w:rsidRDefault="00EF79A8">
            <w:pPr>
              <w:pStyle w:val="TableParagraph"/>
              <w:numPr>
                <w:ilvl w:val="0"/>
                <w:numId w:val="12"/>
              </w:numPr>
              <w:tabs>
                <w:tab w:val="left" w:pos="309"/>
              </w:tabs>
              <w:spacing w:line="228" w:lineRule="exact"/>
              <w:ind w:left="309" w:hanging="171"/>
              <w:jc w:val="both"/>
              <w:rPr>
                <w:sz w:val="20"/>
              </w:rPr>
            </w:pPr>
            <w:r>
              <w:rPr>
                <w:spacing w:val="-6"/>
                <w:sz w:val="20"/>
              </w:rPr>
              <w:t>Самостійне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опрацювання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теоретичних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питань:</w:t>
            </w:r>
          </w:p>
          <w:p w:rsidR="0038665D" w:rsidRDefault="00EF79A8">
            <w:pPr>
              <w:pStyle w:val="TableParagraph"/>
              <w:numPr>
                <w:ilvl w:val="1"/>
                <w:numId w:val="12"/>
              </w:numPr>
              <w:tabs>
                <w:tab w:val="left" w:pos="688"/>
              </w:tabs>
              <w:spacing w:before="3" w:line="229" w:lineRule="exact"/>
              <w:ind w:left="688" w:hanging="361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Поняття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інформації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та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інформаційної культури.</w:t>
            </w:r>
          </w:p>
          <w:p w:rsidR="0038665D" w:rsidRDefault="00EF79A8">
            <w:pPr>
              <w:pStyle w:val="TableParagraph"/>
              <w:numPr>
                <w:ilvl w:val="1"/>
                <w:numId w:val="12"/>
              </w:numPr>
              <w:tabs>
                <w:tab w:val="left" w:pos="688"/>
              </w:tabs>
              <w:spacing w:line="229" w:lineRule="exact"/>
              <w:ind w:left="688" w:hanging="361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Інформаційні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ресурси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підприємств.</w:t>
            </w:r>
          </w:p>
          <w:p w:rsidR="0038665D" w:rsidRDefault="00EF79A8">
            <w:pPr>
              <w:pStyle w:val="TableParagraph"/>
              <w:numPr>
                <w:ilvl w:val="1"/>
                <w:numId w:val="12"/>
              </w:numPr>
              <w:tabs>
                <w:tab w:val="left" w:pos="686"/>
                <w:tab w:val="left" w:pos="690"/>
              </w:tabs>
              <w:spacing w:before="2"/>
              <w:ind w:right="272" w:hanging="365"/>
              <w:jc w:val="both"/>
              <w:rPr>
                <w:sz w:val="20"/>
              </w:rPr>
            </w:pPr>
            <w:r>
              <w:rPr>
                <w:sz w:val="20"/>
              </w:rPr>
              <w:t>Поняття та класифікація інформаційно- комунікаційних технологій.</w:t>
            </w:r>
          </w:p>
          <w:p w:rsidR="0038665D" w:rsidRDefault="00EF79A8">
            <w:pPr>
              <w:pStyle w:val="TableParagraph"/>
              <w:numPr>
                <w:ilvl w:val="1"/>
                <w:numId w:val="12"/>
              </w:numPr>
              <w:tabs>
                <w:tab w:val="left" w:pos="686"/>
                <w:tab w:val="left" w:pos="690"/>
              </w:tabs>
              <w:ind w:right="279" w:hanging="365"/>
              <w:jc w:val="both"/>
              <w:rPr>
                <w:sz w:val="20"/>
              </w:rPr>
            </w:pPr>
            <w:r>
              <w:rPr>
                <w:sz w:val="20"/>
              </w:rPr>
              <w:t xml:space="preserve">Етапи розвитку інформаційно-комунікаційних </w:t>
            </w:r>
            <w:r>
              <w:rPr>
                <w:spacing w:val="-2"/>
                <w:sz w:val="20"/>
              </w:rPr>
              <w:t>технологій.</w:t>
            </w:r>
          </w:p>
          <w:p w:rsidR="0038665D" w:rsidRDefault="00EF79A8">
            <w:pPr>
              <w:pStyle w:val="TableParagraph"/>
              <w:numPr>
                <w:ilvl w:val="0"/>
                <w:numId w:val="12"/>
              </w:numPr>
              <w:tabs>
                <w:tab w:val="left" w:pos="497"/>
              </w:tabs>
              <w:ind w:left="111" w:right="99" w:firstLine="26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Підготовка до </w:t>
            </w:r>
            <w:r w:rsidR="0006048D">
              <w:rPr>
                <w:sz w:val="20"/>
              </w:rPr>
              <w:t>лабораторного</w:t>
            </w:r>
            <w:r>
              <w:rPr>
                <w:sz w:val="20"/>
              </w:rPr>
              <w:t xml:space="preserve"> заняття, виконання домашніх завдань, опрацювання першоджерел та навчальної літератури; виконання індивідуального завдання, підготовка реферату, проходження тестування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 сайті підтримки навчальних програм.</w:t>
            </w:r>
          </w:p>
          <w:p w:rsidR="0038665D" w:rsidRDefault="00EF79A8">
            <w:pPr>
              <w:pStyle w:val="TableParagraph"/>
              <w:numPr>
                <w:ilvl w:val="0"/>
                <w:numId w:val="12"/>
              </w:numPr>
              <w:tabs>
                <w:tab w:val="left" w:pos="337"/>
              </w:tabs>
              <w:spacing w:line="221" w:lineRule="exact"/>
              <w:ind w:left="337" w:hanging="19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Виконання тестових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завдань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самоперевірки</w:t>
            </w:r>
          </w:p>
        </w:tc>
      </w:tr>
      <w:tr w:rsidR="0038665D" w:rsidTr="00FA0122">
        <w:trPr>
          <w:trHeight w:val="2843"/>
        </w:trPr>
        <w:tc>
          <w:tcPr>
            <w:tcW w:w="2817" w:type="dxa"/>
          </w:tcPr>
          <w:p w:rsidR="0038665D" w:rsidRDefault="00EF79A8">
            <w:pPr>
              <w:pStyle w:val="TableParagraph"/>
              <w:ind w:left="110" w:right="161" w:firstLine="26"/>
              <w:rPr>
                <w:sz w:val="20"/>
              </w:rPr>
            </w:pPr>
            <w:r>
              <w:rPr>
                <w:sz w:val="20"/>
              </w:rPr>
              <w:t xml:space="preserve">Тема №2. Концептуальні основи використання </w:t>
            </w:r>
            <w:r>
              <w:rPr>
                <w:spacing w:val="-2"/>
                <w:sz w:val="20"/>
              </w:rPr>
              <w:t xml:space="preserve">інформаційно- </w:t>
            </w:r>
            <w:r>
              <w:rPr>
                <w:sz w:val="20"/>
              </w:rPr>
              <w:t xml:space="preserve">комунікаційних технологій в управлінській діяльності та </w:t>
            </w:r>
            <w:r>
              <w:rPr>
                <w:spacing w:val="-2"/>
                <w:sz w:val="20"/>
              </w:rPr>
              <w:t>моделювання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бізнес-процесів</w:t>
            </w:r>
          </w:p>
        </w:tc>
        <w:tc>
          <w:tcPr>
            <w:tcW w:w="854" w:type="dxa"/>
          </w:tcPr>
          <w:p w:rsidR="0038665D" w:rsidRDefault="00C01647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4" w:type="dxa"/>
          </w:tcPr>
          <w:p w:rsidR="0038665D" w:rsidRDefault="00EF79A8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300" w:type="dxa"/>
          </w:tcPr>
          <w:p w:rsidR="0038665D" w:rsidRDefault="00EF79A8">
            <w:pPr>
              <w:pStyle w:val="TableParagraph"/>
              <w:numPr>
                <w:ilvl w:val="0"/>
                <w:numId w:val="11"/>
              </w:numPr>
              <w:tabs>
                <w:tab w:val="left" w:pos="337"/>
              </w:tabs>
              <w:spacing w:line="218" w:lineRule="exact"/>
              <w:ind w:left="337" w:hanging="199"/>
              <w:rPr>
                <w:sz w:val="20"/>
              </w:rPr>
            </w:pPr>
            <w:r>
              <w:rPr>
                <w:spacing w:val="-2"/>
                <w:sz w:val="20"/>
              </w:rPr>
              <w:t>Опрацювання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лекційного матеріалу,</w:t>
            </w:r>
          </w:p>
          <w:p w:rsidR="0038665D" w:rsidRDefault="00EF79A8">
            <w:pPr>
              <w:pStyle w:val="TableParagraph"/>
              <w:numPr>
                <w:ilvl w:val="0"/>
                <w:numId w:val="11"/>
              </w:numPr>
              <w:tabs>
                <w:tab w:val="left" w:pos="309"/>
              </w:tabs>
              <w:spacing w:line="228" w:lineRule="exact"/>
              <w:ind w:left="309" w:hanging="171"/>
              <w:rPr>
                <w:sz w:val="20"/>
              </w:rPr>
            </w:pPr>
            <w:r>
              <w:rPr>
                <w:spacing w:val="-6"/>
                <w:sz w:val="20"/>
              </w:rPr>
              <w:t>Самостійне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опрацювання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теоретичних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питань:</w:t>
            </w:r>
          </w:p>
          <w:p w:rsidR="0038665D" w:rsidRDefault="00EF79A8">
            <w:pPr>
              <w:pStyle w:val="TableParagraph"/>
              <w:numPr>
                <w:ilvl w:val="1"/>
                <w:numId w:val="11"/>
              </w:numPr>
              <w:tabs>
                <w:tab w:val="left" w:pos="580"/>
                <w:tab w:val="left" w:pos="707"/>
              </w:tabs>
              <w:spacing w:before="3"/>
              <w:ind w:right="149" w:hanging="360"/>
              <w:rPr>
                <w:sz w:val="20"/>
              </w:rPr>
            </w:pPr>
            <w:r>
              <w:rPr>
                <w:sz w:val="20"/>
              </w:rPr>
              <w:t>Інформаційно-комунікаційні технології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і соціальний </w:t>
            </w:r>
            <w:r>
              <w:rPr>
                <w:spacing w:val="-2"/>
                <w:sz w:val="20"/>
              </w:rPr>
              <w:t>розвиток.</w:t>
            </w:r>
          </w:p>
          <w:p w:rsidR="0038665D" w:rsidRDefault="00EF79A8">
            <w:pPr>
              <w:pStyle w:val="TableParagraph"/>
              <w:numPr>
                <w:ilvl w:val="1"/>
                <w:numId w:val="11"/>
              </w:numPr>
              <w:tabs>
                <w:tab w:val="left" w:pos="580"/>
              </w:tabs>
              <w:spacing w:line="228" w:lineRule="exact"/>
              <w:ind w:left="580" w:hanging="233"/>
              <w:rPr>
                <w:sz w:val="20"/>
              </w:rPr>
            </w:pPr>
            <w:r>
              <w:rPr>
                <w:spacing w:val="-2"/>
                <w:sz w:val="20"/>
              </w:rPr>
              <w:t>Інформаційна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взаємодія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процесах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управління.</w:t>
            </w:r>
          </w:p>
          <w:p w:rsidR="0038665D" w:rsidRDefault="00EF79A8">
            <w:pPr>
              <w:pStyle w:val="TableParagraph"/>
              <w:numPr>
                <w:ilvl w:val="1"/>
                <w:numId w:val="11"/>
              </w:numPr>
              <w:tabs>
                <w:tab w:val="left" w:pos="580"/>
              </w:tabs>
              <w:spacing w:line="229" w:lineRule="exact"/>
              <w:ind w:left="580" w:hanging="233"/>
              <w:rPr>
                <w:sz w:val="20"/>
              </w:rPr>
            </w:pPr>
            <w:r>
              <w:rPr>
                <w:spacing w:val="-2"/>
                <w:sz w:val="20"/>
              </w:rPr>
              <w:t>Комунікації 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процесах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управління</w:t>
            </w:r>
          </w:p>
          <w:p w:rsidR="0038665D" w:rsidRDefault="00EF79A8">
            <w:pPr>
              <w:pStyle w:val="TableParagraph"/>
              <w:numPr>
                <w:ilvl w:val="0"/>
                <w:numId w:val="11"/>
              </w:numPr>
              <w:tabs>
                <w:tab w:val="left" w:pos="497"/>
              </w:tabs>
              <w:ind w:left="111" w:right="99" w:firstLine="26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Підготовка до </w:t>
            </w:r>
            <w:r w:rsidR="0006048D">
              <w:rPr>
                <w:sz w:val="20"/>
              </w:rPr>
              <w:t>лабораторного</w:t>
            </w:r>
            <w:r>
              <w:rPr>
                <w:sz w:val="20"/>
              </w:rPr>
              <w:t xml:space="preserve"> заняття, виконання домашніх завдань, опрацювання першоджерел та навчальної літератури; виконання індивідуального завдання, підготовка реферату, проходження тестування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 сайті підтримки навчальних програм.</w:t>
            </w:r>
          </w:p>
          <w:p w:rsidR="0038665D" w:rsidRDefault="00EF79A8">
            <w:pPr>
              <w:pStyle w:val="TableParagraph"/>
              <w:numPr>
                <w:ilvl w:val="0"/>
                <w:numId w:val="11"/>
              </w:numPr>
              <w:tabs>
                <w:tab w:val="left" w:pos="337"/>
              </w:tabs>
              <w:spacing w:line="223" w:lineRule="exact"/>
              <w:ind w:left="337" w:hanging="19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Виконання тестових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завдань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самоперевірки</w:t>
            </w:r>
          </w:p>
        </w:tc>
      </w:tr>
      <w:tr w:rsidR="0038665D" w:rsidTr="00FA0122">
        <w:trPr>
          <w:trHeight w:val="1895"/>
        </w:trPr>
        <w:tc>
          <w:tcPr>
            <w:tcW w:w="2817" w:type="dxa"/>
          </w:tcPr>
          <w:p w:rsidR="0038665D" w:rsidRDefault="00EF79A8">
            <w:pPr>
              <w:pStyle w:val="TableParagraph"/>
              <w:ind w:left="110" w:right="161" w:firstLine="26"/>
              <w:rPr>
                <w:sz w:val="20"/>
              </w:rPr>
            </w:pPr>
            <w:r>
              <w:rPr>
                <w:sz w:val="20"/>
              </w:rPr>
              <w:t xml:space="preserve">Тема №3. Інформаційно- </w:t>
            </w:r>
            <w:r>
              <w:rPr>
                <w:spacing w:val="-2"/>
                <w:sz w:val="20"/>
              </w:rPr>
              <w:t>комунікаційні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технологій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і </w:t>
            </w:r>
            <w:r>
              <w:rPr>
                <w:sz w:val="20"/>
              </w:rPr>
              <w:t xml:space="preserve">системи та базові інформаційні процеси їх </w:t>
            </w:r>
            <w:r>
              <w:rPr>
                <w:spacing w:val="-2"/>
                <w:sz w:val="20"/>
              </w:rPr>
              <w:t>реалізації</w:t>
            </w:r>
          </w:p>
        </w:tc>
        <w:tc>
          <w:tcPr>
            <w:tcW w:w="854" w:type="dxa"/>
          </w:tcPr>
          <w:p w:rsidR="0038665D" w:rsidRPr="007F72D7" w:rsidRDefault="007F72D7">
            <w:pPr>
              <w:pStyle w:val="TableParagraph"/>
              <w:spacing w:line="221" w:lineRule="exact"/>
              <w:jc w:val="center"/>
              <w:rPr>
                <w:sz w:val="20"/>
                <w:lang w:val="fr-FR"/>
              </w:rPr>
            </w:pPr>
            <w:r>
              <w:rPr>
                <w:spacing w:val="-10"/>
                <w:sz w:val="20"/>
                <w:lang w:val="fr-FR"/>
              </w:rPr>
              <w:t>2</w:t>
            </w:r>
          </w:p>
        </w:tc>
        <w:tc>
          <w:tcPr>
            <w:tcW w:w="854" w:type="dxa"/>
          </w:tcPr>
          <w:p w:rsidR="0038665D" w:rsidRPr="007F72D7" w:rsidRDefault="007F72D7">
            <w:pPr>
              <w:pStyle w:val="TableParagraph"/>
              <w:spacing w:line="221" w:lineRule="exact"/>
              <w:jc w:val="center"/>
              <w:rPr>
                <w:sz w:val="20"/>
                <w:lang w:val="fr-FR"/>
              </w:rPr>
            </w:pPr>
            <w:r>
              <w:rPr>
                <w:spacing w:val="-10"/>
                <w:sz w:val="20"/>
                <w:lang w:val="fr-FR"/>
              </w:rPr>
              <w:t>4</w:t>
            </w:r>
          </w:p>
        </w:tc>
        <w:tc>
          <w:tcPr>
            <w:tcW w:w="5300" w:type="dxa"/>
          </w:tcPr>
          <w:p w:rsidR="0038665D" w:rsidRDefault="00EF79A8">
            <w:pPr>
              <w:pStyle w:val="TableParagraph"/>
              <w:numPr>
                <w:ilvl w:val="0"/>
                <w:numId w:val="10"/>
              </w:numPr>
              <w:tabs>
                <w:tab w:val="left" w:pos="337"/>
              </w:tabs>
              <w:spacing w:line="218" w:lineRule="exact"/>
              <w:ind w:left="337" w:hanging="199"/>
              <w:rPr>
                <w:sz w:val="20"/>
              </w:rPr>
            </w:pPr>
            <w:r>
              <w:rPr>
                <w:spacing w:val="-2"/>
                <w:sz w:val="20"/>
              </w:rPr>
              <w:t>Опрацювання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лекційного матеріалу,</w:t>
            </w:r>
          </w:p>
          <w:p w:rsidR="0038665D" w:rsidRDefault="00EF79A8">
            <w:pPr>
              <w:pStyle w:val="TableParagraph"/>
              <w:numPr>
                <w:ilvl w:val="0"/>
                <w:numId w:val="10"/>
              </w:numPr>
              <w:tabs>
                <w:tab w:val="left" w:pos="309"/>
              </w:tabs>
              <w:spacing w:line="228" w:lineRule="exact"/>
              <w:ind w:left="309" w:hanging="171"/>
              <w:rPr>
                <w:sz w:val="20"/>
              </w:rPr>
            </w:pPr>
            <w:r>
              <w:rPr>
                <w:spacing w:val="-6"/>
                <w:sz w:val="20"/>
              </w:rPr>
              <w:t>Самостійне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опрацювання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теоретичних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питань:</w:t>
            </w:r>
          </w:p>
          <w:p w:rsidR="0038665D" w:rsidRDefault="00EF79A8">
            <w:pPr>
              <w:pStyle w:val="TableParagraph"/>
              <w:numPr>
                <w:ilvl w:val="1"/>
                <w:numId w:val="10"/>
              </w:numPr>
              <w:tabs>
                <w:tab w:val="left" w:pos="580"/>
              </w:tabs>
              <w:spacing w:before="3"/>
              <w:ind w:left="580" w:hanging="233"/>
              <w:rPr>
                <w:sz w:val="20"/>
              </w:rPr>
            </w:pPr>
            <w:r>
              <w:rPr>
                <w:spacing w:val="-2"/>
                <w:sz w:val="20"/>
              </w:rPr>
              <w:t>Методи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проектування складних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програмних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систем.</w:t>
            </w:r>
          </w:p>
          <w:p w:rsidR="0038665D" w:rsidRDefault="00EF79A8">
            <w:pPr>
              <w:pStyle w:val="TableParagraph"/>
              <w:numPr>
                <w:ilvl w:val="1"/>
                <w:numId w:val="10"/>
              </w:numPr>
              <w:tabs>
                <w:tab w:val="left" w:pos="580"/>
              </w:tabs>
              <w:spacing w:line="229" w:lineRule="exact"/>
              <w:ind w:left="580" w:hanging="233"/>
              <w:rPr>
                <w:sz w:val="20"/>
              </w:rPr>
            </w:pPr>
            <w:r>
              <w:rPr>
                <w:spacing w:val="-2"/>
                <w:sz w:val="20"/>
              </w:rPr>
              <w:t>Базові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інформаційні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процеси.</w:t>
            </w:r>
          </w:p>
          <w:p w:rsidR="0038665D" w:rsidRDefault="00EF79A8">
            <w:pPr>
              <w:pStyle w:val="TableParagraph"/>
              <w:numPr>
                <w:ilvl w:val="1"/>
                <w:numId w:val="10"/>
              </w:numPr>
              <w:tabs>
                <w:tab w:val="left" w:pos="580"/>
                <w:tab w:val="left" w:pos="707"/>
              </w:tabs>
              <w:ind w:left="707" w:right="350" w:hanging="360"/>
              <w:rPr>
                <w:sz w:val="20"/>
              </w:rPr>
            </w:pPr>
            <w:r>
              <w:rPr>
                <w:sz w:val="20"/>
              </w:rPr>
              <w:t>Збирання,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попередня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обробка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аналіз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даних. Зберігання та накопичення інформації та даних.</w:t>
            </w:r>
          </w:p>
          <w:p w:rsidR="0038665D" w:rsidRPr="00FF7C9F" w:rsidRDefault="00EF79A8" w:rsidP="00FF7C9F">
            <w:pPr>
              <w:pStyle w:val="TableParagraph"/>
              <w:numPr>
                <w:ilvl w:val="0"/>
                <w:numId w:val="10"/>
              </w:numPr>
              <w:tabs>
                <w:tab w:val="left" w:pos="503"/>
                <w:tab w:val="left" w:pos="1199"/>
                <w:tab w:val="left" w:pos="1664"/>
                <w:tab w:val="left" w:pos="2079"/>
                <w:tab w:val="left" w:pos="2162"/>
                <w:tab w:val="left" w:pos="3371"/>
                <w:tab w:val="left" w:pos="3561"/>
                <w:tab w:val="left" w:pos="4264"/>
                <w:tab w:val="left" w:pos="4989"/>
              </w:tabs>
              <w:spacing w:line="230" w:lineRule="exact"/>
              <w:ind w:left="111" w:right="109" w:firstLine="26"/>
              <w:rPr>
                <w:sz w:val="20"/>
              </w:rPr>
            </w:pPr>
            <w:r>
              <w:rPr>
                <w:spacing w:val="-2"/>
                <w:sz w:val="20"/>
              </w:rPr>
              <w:t>Підготовка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до</w:t>
            </w:r>
            <w:r>
              <w:rPr>
                <w:sz w:val="20"/>
              </w:rPr>
              <w:tab/>
            </w:r>
            <w:r w:rsidR="0006048D">
              <w:rPr>
                <w:sz w:val="20"/>
              </w:rPr>
              <w:t xml:space="preserve">лабораторного 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заняття,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виконання домашніх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завдань,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опрацювання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першоджерел</w:t>
            </w:r>
            <w:r w:rsidR="00FF7C9F">
              <w:rPr>
                <w:spacing w:val="-2"/>
                <w:sz w:val="20"/>
              </w:rPr>
              <w:t>.</w:t>
            </w:r>
          </w:p>
          <w:p w:rsidR="00FF7C9F" w:rsidRDefault="00FF7C9F" w:rsidP="00FF7C9F">
            <w:pPr>
              <w:pStyle w:val="TableParagraph"/>
              <w:numPr>
                <w:ilvl w:val="0"/>
                <w:numId w:val="10"/>
              </w:numPr>
              <w:tabs>
                <w:tab w:val="left" w:pos="503"/>
                <w:tab w:val="left" w:pos="1199"/>
                <w:tab w:val="left" w:pos="1664"/>
                <w:tab w:val="left" w:pos="2079"/>
                <w:tab w:val="left" w:pos="2162"/>
                <w:tab w:val="left" w:pos="3371"/>
                <w:tab w:val="left" w:pos="3561"/>
                <w:tab w:val="left" w:pos="4264"/>
                <w:tab w:val="left" w:pos="4989"/>
              </w:tabs>
              <w:spacing w:line="230" w:lineRule="exact"/>
              <w:ind w:left="111" w:right="109" w:firstLine="26"/>
              <w:rPr>
                <w:sz w:val="20"/>
              </w:rPr>
            </w:pPr>
            <w:r>
              <w:rPr>
                <w:spacing w:val="-2"/>
                <w:sz w:val="20"/>
              </w:rPr>
              <w:t>Виконання тестових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завдань</w:t>
            </w:r>
            <w:r>
              <w:rPr>
                <w:sz w:val="20"/>
              </w:rPr>
              <w:t xml:space="preserve"> на сайті підтримки навчальних програм.</w:t>
            </w:r>
          </w:p>
        </w:tc>
      </w:tr>
      <w:tr w:rsidR="00EA31B8" w:rsidTr="00FA0122">
        <w:trPr>
          <w:trHeight w:val="1895"/>
        </w:trPr>
        <w:tc>
          <w:tcPr>
            <w:tcW w:w="2817" w:type="dxa"/>
          </w:tcPr>
          <w:p w:rsidR="00EA31B8" w:rsidRDefault="00EA31B8" w:rsidP="00EA31B8">
            <w:pPr>
              <w:pStyle w:val="TableParagraph"/>
              <w:ind w:left="110" w:right="161" w:firstLine="26"/>
              <w:rPr>
                <w:sz w:val="20"/>
              </w:rPr>
            </w:pPr>
            <w:r>
              <w:rPr>
                <w:spacing w:val="-2"/>
                <w:sz w:val="20"/>
              </w:rPr>
              <w:t>Тема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№4.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Основи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технології </w:t>
            </w:r>
            <w:r>
              <w:rPr>
                <w:sz w:val="20"/>
              </w:rPr>
              <w:t>баз даних</w:t>
            </w:r>
          </w:p>
        </w:tc>
        <w:tc>
          <w:tcPr>
            <w:tcW w:w="854" w:type="dxa"/>
          </w:tcPr>
          <w:p w:rsidR="00EA31B8" w:rsidRDefault="00EA31B8" w:rsidP="00EA31B8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4" w:type="dxa"/>
          </w:tcPr>
          <w:p w:rsidR="00EA31B8" w:rsidRDefault="00EA31B8" w:rsidP="00EA31B8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300" w:type="dxa"/>
          </w:tcPr>
          <w:p w:rsidR="00EA31B8" w:rsidRDefault="00EA31B8" w:rsidP="00EA31B8">
            <w:pPr>
              <w:pStyle w:val="TableParagraph"/>
              <w:numPr>
                <w:ilvl w:val="0"/>
                <w:numId w:val="9"/>
              </w:numPr>
              <w:tabs>
                <w:tab w:val="left" w:pos="337"/>
              </w:tabs>
              <w:spacing w:line="220" w:lineRule="exact"/>
              <w:ind w:left="337" w:hanging="199"/>
              <w:rPr>
                <w:sz w:val="20"/>
              </w:rPr>
            </w:pPr>
            <w:r>
              <w:rPr>
                <w:spacing w:val="-2"/>
                <w:sz w:val="20"/>
              </w:rPr>
              <w:t>Опрацювання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лекційного матеріалу,</w:t>
            </w:r>
          </w:p>
          <w:p w:rsidR="00EA31B8" w:rsidRDefault="00EA31B8" w:rsidP="00EA31B8">
            <w:pPr>
              <w:pStyle w:val="TableParagraph"/>
              <w:numPr>
                <w:ilvl w:val="0"/>
                <w:numId w:val="9"/>
              </w:numPr>
              <w:tabs>
                <w:tab w:val="left" w:pos="309"/>
              </w:tabs>
              <w:spacing w:line="228" w:lineRule="exact"/>
              <w:ind w:left="309" w:hanging="171"/>
              <w:rPr>
                <w:sz w:val="20"/>
              </w:rPr>
            </w:pPr>
            <w:r>
              <w:rPr>
                <w:spacing w:val="-6"/>
                <w:sz w:val="20"/>
              </w:rPr>
              <w:t>Самостійне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опрацювання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теоретичних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питань:</w:t>
            </w:r>
          </w:p>
          <w:p w:rsidR="00EA31B8" w:rsidRDefault="00EA31B8" w:rsidP="00EA31B8">
            <w:pPr>
              <w:pStyle w:val="TableParagraph"/>
              <w:numPr>
                <w:ilvl w:val="1"/>
                <w:numId w:val="9"/>
              </w:numPr>
              <w:tabs>
                <w:tab w:val="left" w:pos="580"/>
              </w:tabs>
              <w:spacing w:line="229" w:lineRule="exact"/>
              <w:ind w:left="580" w:hanging="233"/>
              <w:rPr>
                <w:sz w:val="20"/>
              </w:rPr>
            </w:pPr>
            <w:r>
              <w:rPr>
                <w:sz w:val="20"/>
              </w:rPr>
              <w:t>Бази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даних: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основні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відомості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види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даних.</w:t>
            </w:r>
          </w:p>
          <w:p w:rsidR="00EA31B8" w:rsidRDefault="00EA31B8" w:rsidP="00EA31B8">
            <w:pPr>
              <w:pStyle w:val="TableParagraph"/>
              <w:numPr>
                <w:ilvl w:val="1"/>
                <w:numId w:val="9"/>
              </w:numPr>
              <w:tabs>
                <w:tab w:val="left" w:pos="580"/>
              </w:tabs>
              <w:spacing w:line="229" w:lineRule="exact"/>
              <w:ind w:left="580" w:hanging="233"/>
              <w:rPr>
                <w:sz w:val="20"/>
              </w:rPr>
            </w:pPr>
            <w:r>
              <w:rPr>
                <w:spacing w:val="-2"/>
                <w:sz w:val="20"/>
              </w:rPr>
              <w:t>Основні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різновиди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моделей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даних.</w:t>
            </w:r>
          </w:p>
          <w:p w:rsidR="00EA31B8" w:rsidRDefault="00EA31B8" w:rsidP="00EA31B8">
            <w:pPr>
              <w:pStyle w:val="TableParagraph"/>
              <w:numPr>
                <w:ilvl w:val="1"/>
                <w:numId w:val="9"/>
              </w:numPr>
              <w:tabs>
                <w:tab w:val="left" w:pos="580"/>
              </w:tabs>
              <w:spacing w:line="229" w:lineRule="exact"/>
              <w:ind w:left="580" w:hanging="233"/>
              <w:rPr>
                <w:sz w:val="20"/>
              </w:rPr>
            </w:pPr>
            <w:r>
              <w:rPr>
                <w:spacing w:val="-2"/>
                <w:sz w:val="20"/>
              </w:rPr>
              <w:t>Системи управління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базами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даних.</w:t>
            </w:r>
          </w:p>
          <w:p w:rsidR="00EA31B8" w:rsidRDefault="00EA31B8" w:rsidP="00EA31B8">
            <w:pPr>
              <w:pStyle w:val="TableParagraph"/>
              <w:numPr>
                <w:ilvl w:val="1"/>
                <w:numId w:val="9"/>
              </w:numPr>
              <w:tabs>
                <w:tab w:val="left" w:pos="580"/>
              </w:tabs>
              <w:spacing w:before="1"/>
              <w:ind w:left="580" w:hanging="233"/>
              <w:rPr>
                <w:sz w:val="20"/>
              </w:rPr>
            </w:pPr>
            <w:r>
              <w:rPr>
                <w:sz w:val="20"/>
              </w:rPr>
              <w:t>Створення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сховищ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даних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оптимізація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їх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обсягів</w:t>
            </w:r>
          </w:p>
          <w:p w:rsidR="00EA31B8" w:rsidRDefault="00EA31B8" w:rsidP="00EA31B8">
            <w:pPr>
              <w:pStyle w:val="TableParagraph"/>
              <w:numPr>
                <w:ilvl w:val="0"/>
                <w:numId w:val="9"/>
              </w:numPr>
              <w:tabs>
                <w:tab w:val="left" w:pos="497"/>
              </w:tabs>
              <w:ind w:left="111" w:right="99" w:firstLine="26"/>
              <w:jc w:val="both"/>
              <w:rPr>
                <w:sz w:val="20"/>
              </w:rPr>
            </w:pPr>
            <w:r>
              <w:rPr>
                <w:sz w:val="20"/>
              </w:rPr>
              <w:t>Підготовка до лабораторного  заняття, виконання домашніх завдань, опрацювання першоджерел та навчальної літератури; виконання індивідуального завдання, підготовка реферату, проходження тестування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 сайті підтримки навчальних програм.</w:t>
            </w:r>
          </w:p>
          <w:p w:rsidR="00EA31B8" w:rsidRDefault="00EA31B8" w:rsidP="00EA31B8">
            <w:pPr>
              <w:pStyle w:val="TableParagraph"/>
              <w:numPr>
                <w:ilvl w:val="0"/>
                <w:numId w:val="9"/>
              </w:numPr>
              <w:tabs>
                <w:tab w:val="left" w:pos="337"/>
              </w:tabs>
              <w:ind w:left="337" w:hanging="19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Виконання тестових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завдань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 сайті підтримки</w:t>
            </w:r>
          </w:p>
          <w:p w:rsidR="00EA31B8" w:rsidRDefault="00EA31B8" w:rsidP="00EA31B8">
            <w:pPr>
              <w:pStyle w:val="TableParagraph"/>
              <w:numPr>
                <w:ilvl w:val="0"/>
                <w:numId w:val="9"/>
              </w:numPr>
              <w:tabs>
                <w:tab w:val="left" w:pos="456"/>
              </w:tabs>
              <w:spacing w:line="230" w:lineRule="atLeast"/>
              <w:ind w:left="111" w:right="102" w:firstLine="26"/>
              <w:jc w:val="both"/>
              <w:rPr>
                <w:sz w:val="20"/>
              </w:rPr>
            </w:pPr>
            <w:r>
              <w:rPr>
                <w:sz w:val="20"/>
              </w:rPr>
              <w:t>Виконання тестових завдань на сайті підтримки навчальних програм.</w:t>
            </w:r>
          </w:p>
        </w:tc>
      </w:tr>
      <w:tr w:rsidR="00EA31B8" w:rsidTr="00FA0122">
        <w:trPr>
          <w:trHeight w:val="1895"/>
        </w:trPr>
        <w:tc>
          <w:tcPr>
            <w:tcW w:w="2817" w:type="dxa"/>
          </w:tcPr>
          <w:p w:rsidR="00EA31B8" w:rsidRDefault="00EA31B8" w:rsidP="00EA31B8">
            <w:pPr>
              <w:pStyle w:val="TableParagraph"/>
              <w:ind w:left="110" w:right="230" w:firstLine="26"/>
              <w:rPr>
                <w:sz w:val="20"/>
              </w:rPr>
            </w:pPr>
            <w:r>
              <w:rPr>
                <w:sz w:val="20"/>
              </w:rPr>
              <w:t xml:space="preserve">Тема №5. Роль </w:t>
            </w:r>
            <w:r>
              <w:rPr>
                <w:spacing w:val="-2"/>
                <w:sz w:val="20"/>
              </w:rPr>
              <w:t>інформаційно- комунікаційних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технологій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в </w:t>
            </w:r>
            <w:r>
              <w:rPr>
                <w:sz w:val="20"/>
              </w:rPr>
              <w:t xml:space="preserve">системі організаційного </w:t>
            </w:r>
            <w:r>
              <w:rPr>
                <w:spacing w:val="-2"/>
                <w:sz w:val="20"/>
              </w:rPr>
              <w:t>управління</w:t>
            </w:r>
          </w:p>
        </w:tc>
        <w:tc>
          <w:tcPr>
            <w:tcW w:w="854" w:type="dxa"/>
          </w:tcPr>
          <w:p w:rsidR="00EA31B8" w:rsidRPr="007F72D7" w:rsidRDefault="00EA31B8" w:rsidP="00EA31B8">
            <w:pPr>
              <w:pStyle w:val="TableParagraph"/>
              <w:spacing w:line="221" w:lineRule="exact"/>
              <w:ind w:right="28"/>
              <w:jc w:val="center"/>
              <w:rPr>
                <w:sz w:val="20"/>
                <w:lang w:val="fr-FR"/>
              </w:rPr>
            </w:pPr>
            <w:r>
              <w:rPr>
                <w:spacing w:val="-10"/>
                <w:sz w:val="20"/>
                <w:lang w:val="fr-FR"/>
              </w:rPr>
              <w:t>2</w:t>
            </w:r>
          </w:p>
        </w:tc>
        <w:tc>
          <w:tcPr>
            <w:tcW w:w="854" w:type="dxa"/>
          </w:tcPr>
          <w:p w:rsidR="00EA31B8" w:rsidRDefault="00EA31B8" w:rsidP="00EA31B8">
            <w:pPr>
              <w:pStyle w:val="TableParagraph"/>
              <w:spacing w:line="221" w:lineRule="exact"/>
              <w:ind w:right="2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300" w:type="dxa"/>
          </w:tcPr>
          <w:p w:rsidR="00EA31B8" w:rsidRDefault="00EA31B8" w:rsidP="00EA31B8">
            <w:pPr>
              <w:pStyle w:val="TableParagraph"/>
              <w:numPr>
                <w:ilvl w:val="0"/>
                <w:numId w:val="8"/>
              </w:numPr>
              <w:tabs>
                <w:tab w:val="left" w:pos="337"/>
              </w:tabs>
              <w:spacing w:line="218" w:lineRule="exact"/>
              <w:ind w:left="337" w:hanging="199"/>
              <w:rPr>
                <w:sz w:val="20"/>
              </w:rPr>
            </w:pPr>
            <w:r>
              <w:rPr>
                <w:spacing w:val="-2"/>
                <w:sz w:val="20"/>
              </w:rPr>
              <w:t>Опрацювання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лекційного матеріалу,</w:t>
            </w:r>
          </w:p>
          <w:p w:rsidR="00EA31B8" w:rsidRDefault="00EA31B8" w:rsidP="00EA31B8">
            <w:pPr>
              <w:pStyle w:val="TableParagraph"/>
              <w:numPr>
                <w:ilvl w:val="0"/>
                <w:numId w:val="8"/>
              </w:numPr>
              <w:tabs>
                <w:tab w:val="left" w:pos="309"/>
              </w:tabs>
              <w:spacing w:line="228" w:lineRule="exact"/>
              <w:ind w:left="309" w:hanging="171"/>
              <w:rPr>
                <w:sz w:val="20"/>
              </w:rPr>
            </w:pPr>
            <w:r>
              <w:rPr>
                <w:spacing w:val="-6"/>
                <w:sz w:val="20"/>
              </w:rPr>
              <w:t>Самостійне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опрацювання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теоретичних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питань:</w:t>
            </w:r>
          </w:p>
          <w:p w:rsidR="00EA31B8" w:rsidRDefault="00EA31B8" w:rsidP="00EA31B8">
            <w:pPr>
              <w:pStyle w:val="TableParagraph"/>
              <w:numPr>
                <w:ilvl w:val="1"/>
                <w:numId w:val="8"/>
              </w:numPr>
              <w:tabs>
                <w:tab w:val="left" w:pos="688"/>
              </w:tabs>
              <w:spacing w:before="3" w:line="229" w:lineRule="exact"/>
              <w:ind w:left="688" w:hanging="233"/>
              <w:rPr>
                <w:sz w:val="20"/>
              </w:rPr>
            </w:pPr>
            <w:r>
              <w:rPr>
                <w:spacing w:val="-2"/>
                <w:sz w:val="20"/>
              </w:rPr>
              <w:t>Поняття системи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організаційного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управління</w:t>
            </w:r>
          </w:p>
          <w:p w:rsidR="00EA31B8" w:rsidRDefault="00EA31B8" w:rsidP="00EA31B8">
            <w:pPr>
              <w:pStyle w:val="TableParagraph"/>
              <w:numPr>
                <w:ilvl w:val="1"/>
                <w:numId w:val="8"/>
              </w:numPr>
              <w:tabs>
                <w:tab w:val="left" w:pos="688"/>
              </w:tabs>
              <w:spacing w:line="229" w:lineRule="exact"/>
              <w:ind w:left="688" w:hanging="233"/>
              <w:rPr>
                <w:sz w:val="20"/>
              </w:rPr>
            </w:pPr>
            <w:r>
              <w:rPr>
                <w:sz w:val="20"/>
              </w:rPr>
              <w:t>ERP-системи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їх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особливості.</w:t>
            </w:r>
          </w:p>
          <w:p w:rsidR="00EA31B8" w:rsidRDefault="00EA31B8" w:rsidP="00EA31B8">
            <w:pPr>
              <w:pStyle w:val="TableParagraph"/>
              <w:numPr>
                <w:ilvl w:val="1"/>
                <w:numId w:val="8"/>
              </w:numPr>
              <w:tabs>
                <w:tab w:val="left" w:pos="688"/>
                <w:tab w:val="left" w:pos="815"/>
                <w:tab w:val="left" w:pos="2214"/>
                <w:tab w:val="left" w:pos="3669"/>
                <w:tab w:val="left" w:pos="4730"/>
              </w:tabs>
              <w:ind w:left="815" w:right="111" w:hanging="360"/>
              <w:rPr>
                <w:sz w:val="20"/>
              </w:rPr>
            </w:pPr>
            <w:r>
              <w:rPr>
                <w:spacing w:val="-2"/>
                <w:sz w:val="20"/>
              </w:rPr>
              <w:t>Інформаційних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технологічних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платформ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ERP- </w:t>
            </w:r>
            <w:r>
              <w:rPr>
                <w:spacing w:val="-2"/>
                <w:sz w:val="20"/>
              </w:rPr>
              <w:t>системи</w:t>
            </w:r>
          </w:p>
          <w:p w:rsidR="00EA31B8" w:rsidRDefault="00EA31B8" w:rsidP="00EA31B8">
            <w:pPr>
              <w:pStyle w:val="TableParagraph"/>
              <w:numPr>
                <w:ilvl w:val="1"/>
                <w:numId w:val="8"/>
              </w:numPr>
              <w:tabs>
                <w:tab w:val="left" w:pos="688"/>
              </w:tabs>
              <w:spacing w:line="228" w:lineRule="exact"/>
              <w:ind w:left="688" w:hanging="233"/>
              <w:rPr>
                <w:sz w:val="20"/>
              </w:rPr>
            </w:pPr>
            <w:r>
              <w:rPr>
                <w:sz w:val="20"/>
              </w:rPr>
              <w:t>Мова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UML.</w:t>
            </w:r>
          </w:p>
          <w:p w:rsidR="00EA31B8" w:rsidRDefault="00EA31B8" w:rsidP="00EA31B8">
            <w:pPr>
              <w:pStyle w:val="TableParagraph"/>
              <w:numPr>
                <w:ilvl w:val="1"/>
                <w:numId w:val="8"/>
              </w:numPr>
              <w:tabs>
                <w:tab w:val="left" w:pos="688"/>
                <w:tab w:val="left" w:pos="815"/>
              </w:tabs>
              <w:ind w:left="815" w:right="103" w:hanging="36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Основні вимоги до інформаційних корпоративних систем та </w:t>
            </w:r>
            <w:proofErr w:type="spellStart"/>
            <w:r>
              <w:rPr>
                <w:sz w:val="20"/>
              </w:rPr>
              <w:t>іх</w:t>
            </w:r>
            <w:proofErr w:type="spellEnd"/>
            <w:r>
              <w:rPr>
                <w:sz w:val="20"/>
              </w:rPr>
              <w:t xml:space="preserve"> характеристики.</w:t>
            </w:r>
          </w:p>
          <w:p w:rsidR="00EA31B8" w:rsidRDefault="00EA31B8" w:rsidP="00EA31B8">
            <w:pPr>
              <w:pStyle w:val="TableParagraph"/>
              <w:numPr>
                <w:ilvl w:val="0"/>
                <w:numId w:val="8"/>
              </w:numPr>
              <w:tabs>
                <w:tab w:val="left" w:pos="497"/>
              </w:tabs>
              <w:spacing w:before="1"/>
              <w:ind w:left="111" w:right="97" w:firstLine="26"/>
              <w:jc w:val="both"/>
              <w:rPr>
                <w:sz w:val="20"/>
              </w:rPr>
            </w:pPr>
            <w:r>
              <w:rPr>
                <w:sz w:val="20"/>
              </w:rPr>
              <w:t>Підготовка до  лабораторного  заняття, виконання домашніх завдань, опрацювання першоджерел та навчальної літератури; виконання індивідуального завдання, підготовка реферату, проходження тестування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 сайті підтримки навчальних програм.</w:t>
            </w:r>
          </w:p>
          <w:p w:rsidR="00EA31B8" w:rsidRDefault="00EA31B8" w:rsidP="00EA31B8">
            <w:pPr>
              <w:pStyle w:val="TableParagraph"/>
              <w:ind w:left="111" w:right="102" w:firstLine="26"/>
              <w:jc w:val="both"/>
              <w:rPr>
                <w:sz w:val="20"/>
              </w:rPr>
            </w:pPr>
            <w:r>
              <w:rPr>
                <w:sz w:val="20"/>
              </w:rPr>
              <w:t>4. Виконання тестових завдань на сайті підтримки навчальних програм.</w:t>
            </w:r>
          </w:p>
          <w:p w:rsidR="00EA31B8" w:rsidRDefault="00EA31B8" w:rsidP="00EA31B8">
            <w:pPr>
              <w:pStyle w:val="TableParagraph"/>
              <w:spacing w:line="228" w:lineRule="exact"/>
              <w:ind w:left="111" w:right="102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5. Підготовка до модульної контрольної роботи за темами </w:t>
            </w:r>
            <w:r>
              <w:rPr>
                <w:spacing w:val="-4"/>
                <w:sz w:val="20"/>
              </w:rPr>
              <w:t>1-5</w:t>
            </w:r>
          </w:p>
        </w:tc>
      </w:tr>
    </w:tbl>
    <w:tbl>
      <w:tblPr>
        <w:tblStyle w:val="TableNormal1"/>
        <w:tblpPr w:leftFromText="180" w:rightFromText="180" w:vertAnchor="page" w:horzAnchor="margin" w:tblpY="88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850"/>
        <w:gridCol w:w="850"/>
        <w:gridCol w:w="5276"/>
      </w:tblGrid>
      <w:tr w:rsidR="00E62313" w:rsidTr="00E62313">
        <w:trPr>
          <w:trHeight w:val="229"/>
        </w:trPr>
        <w:tc>
          <w:tcPr>
            <w:tcW w:w="9780" w:type="dxa"/>
            <w:gridSpan w:val="4"/>
          </w:tcPr>
          <w:p w:rsidR="00E62313" w:rsidRDefault="00E62313" w:rsidP="00E62313">
            <w:pPr>
              <w:pStyle w:val="TableParagraph"/>
              <w:spacing w:line="210" w:lineRule="exact"/>
              <w:ind w:left="727" w:right="68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>ЗМІСТОВИЙ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МОДУЛЬ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E62313" w:rsidTr="00E62313">
        <w:trPr>
          <w:trHeight w:val="2760"/>
        </w:trPr>
        <w:tc>
          <w:tcPr>
            <w:tcW w:w="2804" w:type="dxa"/>
          </w:tcPr>
          <w:p w:rsidR="00E62313" w:rsidRDefault="00E62313" w:rsidP="00E62313">
            <w:pPr>
              <w:pStyle w:val="TableParagraph"/>
              <w:ind w:left="110" w:right="161" w:firstLine="26"/>
              <w:rPr>
                <w:sz w:val="20"/>
              </w:rPr>
            </w:pPr>
            <w:r>
              <w:rPr>
                <w:sz w:val="20"/>
              </w:rPr>
              <w:t xml:space="preserve">Тема №6. Інформаційні </w:t>
            </w:r>
            <w:r>
              <w:rPr>
                <w:spacing w:val="-2"/>
                <w:sz w:val="20"/>
              </w:rPr>
              <w:t>технології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комп’ютерних мереж</w:t>
            </w:r>
          </w:p>
        </w:tc>
        <w:tc>
          <w:tcPr>
            <w:tcW w:w="850" w:type="dxa"/>
          </w:tcPr>
          <w:p w:rsidR="00E62313" w:rsidRDefault="00E62313" w:rsidP="00E62313">
            <w:pPr>
              <w:pStyle w:val="TableParagraph"/>
              <w:spacing w:line="223" w:lineRule="exact"/>
              <w:ind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0" w:type="dxa"/>
          </w:tcPr>
          <w:p w:rsidR="00E62313" w:rsidRDefault="00E62313" w:rsidP="00E62313">
            <w:pPr>
              <w:pStyle w:val="TableParagraph"/>
              <w:spacing w:line="223" w:lineRule="exact"/>
              <w:ind w:right="2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276" w:type="dxa"/>
          </w:tcPr>
          <w:p w:rsidR="00E62313" w:rsidRDefault="00E62313" w:rsidP="00E62313">
            <w:pPr>
              <w:pStyle w:val="TableParagraph"/>
              <w:numPr>
                <w:ilvl w:val="0"/>
                <w:numId w:val="7"/>
              </w:numPr>
              <w:tabs>
                <w:tab w:val="left" w:pos="337"/>
              </w:tabs>
              <w:spacing w:line="221" w:lineRule="exact"/>
              <w:ind w:left="337" w:hanging="19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Опрацювання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лекційного матеріалу,</w:t>
            </w:r>
          </w:p>
          <w:p w:rsidR="00E62313" w:rsidRDefault="00E62313" w:rsidP="00E62313">
            <w:pPr>
              <w:pStyle w:val="TableParagraph"/>
              <w:numPr>
                <w:ilvl w:val="0"/>
                <w:numId w:val="7"/>
              </w:numPr>
              <w:tabs>
                <w:tab w:val="left" w:pos="309"/>
              </w:tabs>
              <w:spacing w:line="227" w:lineRule="exact"/>
              <w:ind w:left="309" w:hanging="171"/>
              <w:jc w:val="both"/>
              <w:rPr>
                <w:sz w:val="20"/>
              </w:rPr>
            </w:pPr>
            <w:r>
              <w:rPr>
                <w:spacing w:val="-6"/>
                <w:sz w:val="20"/>
              </w:rPr>
              <w:t>Самостійне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опрацювання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теоретичних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питань:</w:t>
            </w:r>
          </w:p>
          <w:p w:rsidR="00E62313" w:rsidRDefault="00E62313" w:rsidP="00E62313">
            <w:pPr>
              <w:pStyle w:val="TableParagraph"/>
              <w:numPr>
                <w:ilvl w:val="1"/>
                <w:numId w:val="7"/>
              </w:numPr>
              <w:tabs>
                <w:tab w:val="left" w:pos="580"/>
              </w:tabs>
              <w:spacing w:line="229" w:lineRule="exact"/>
              <w:ind w:left="580" w:hanging="233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Комп’ютерні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мереж.</w:t>
            </w:r>
          </w:p>
          <w:p w:rsidR="00E62313" w:rsidRDefault="00E62313" w:rsidP="00E62313">
            <w:pPr>
              <w:pStyle w:val="TableParagraph"/>
              <w:numPr>
                <w:ilvl w:val="1"/>
                <w:numId w:val="7"/>
              </w:numPr>
              <w:tabs>
                <w:tab w:val="left" w:pos="580"/>
              </w:tabs>
              <w:spacing w:before="3" w:line="229" w:lineRule="exact"/>
              <w:ind w:left="580" w:hanging="233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Технології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спільного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використання ресурсів.</w:t>
            </w:r>
          </w:p>
          <w:p w:rsidR="00E62313" w:rsidRDefault="00E62313" w:rsidP="00E62313">
            <w:pPr>
              <w:pStyle w:val="TableParagraph"/>
              <w:numPr>
                <w:ilvl w:val="1"/>
                <w:numId w:val="7"/>
              </w:numPr>
              <w:tabs>
                <w:tab w:val="left" w:pos="580"/>
                <w:tab w:val="left" w:pos="707"/>
              </w:tabs>
              <w:ind w:left="707" w:right="106" w:hanging="36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Еталонна модель взаємодії відкритих мереж та </w:t>
            </w:r>
            <w:r>
              <w:rPr>
                <w:spacing w:val="-2"/>
                <w:sz w:val="20"/>
              </w:rPr>
              <w:t>систем.</w:t>
            </w:r>
          </w:p>
          <w:p w:rsidR="00E62313" w:rsidRDefault="00E62313" w:rsidP="00E62313">
            <w:pPr>
              <w:pStyle w:val="TableParagraph"/>
              <w:numPr>
                <w:ilvl w:val="0"/>
                <w:numId w:val="7"/>
              </w:numPr>
              <w:tabs>
                <w:tab w:val="left" w:pos="497"/>
              </w:tabs>
              <w:ind w:left="111" w:right="100" w:firstLine="26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Підготовка до </w:t>
            </w:r>
            <w:r w:rsidR="00EA31B8">
              <w:rPr>
                <w:sz w:val="20"/>
              </w:rPr>
              <w:t xml:space="preserve"> лабораторного </w:t>
            </w:r>
            <w:r>
              <w:rPr>
                <w:sz w:val="20"/>
              </w:rPr>
              <w:t xml:space="preserve"> заняття, виконання домашніх завдань, опрацювання першоджерел та навчальної літератури; виконання індивідуального завдання, підготовка реферату, проходження тестування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 сайті підтримки навчальних програм.</w:t>
            </w:r>
          </w:p>
          <w:p w:rsidR="00E62313" w:rsidRDefault="00E62313" w:rsidP="00E62313">
            <w:pPr>
              <w:pStyle w:val="TableParagraph"/>
              <w:numPr>
                <w:ilvl w:val="0"/>
                <w:numId w:val="7"/>
              </w:numPr>
              <w:tabs>
                <w:tab w:val="left" w:pos="337"/>
              </w:tabs>
              <w:spacing w:line="224" w:lineRule="exact"/>
              <w:ind w:left="337" w:hanging="19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Виконання тестових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завдань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самоперевірки</w:t>
            </w:r>
          </w:p>
        </w:tc>
      </w:tr>
      <w:tr w:rsidR="00E62313" w:rsidTr="00E62313">
        <w:trPr>
          <w:trHeight w:val="2531"/>
        </w:trPr>
        <w:tc>
          <w:tcPr>
            <w:tcW w:w="2804" w:type="dxa"/>
          </w:tcPr>
          <w:p w:rsidR="00E62313" w:rsidRDefault="00E62313" w:rsidP="00E62313">
            <w:pPr>
              <w:pStyle w:val="TableParagraph"/>
              <w:ind w:left="110" w:right="161" w:firstLine="26"/>
              <w:rPr>
                <w:sz w:val="20"/>
              </w:rPr>
            </w:pPr>
            <w:r>
              <w:rPr>
                <w:sz w:val="20"/>
              </w:rPr>
              <w:t xml:space="preserve">Тема №7. Технології </w:t>
            </w:r>
            <w:r>
              <w:rPr>
                <w:spacing w:val="-2"/>
                <w:sz w:val="20"/>
              </w:rPr>
              <w:t>мультимедіа.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Гіпертекстові технології.</w:t>
            </w:r>
          </w:p>
        </w:tc>
        <w:tc>
          <w:tcPr>
            <w:tcW w:w="850" w:type="dxa"/>
          </w:tcPr>
          <w:p w:rsidR="00E62313" w:rsidRDefault="00E62313" w:rsidP="00E62313">
            <w:pPr>
              <w:pStyle w:val="TableParagraph"/>
              <w:spacing w:line="223" w:lineRule="exact"/>
              <w:ind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0" w:type="dxa"/>
          </w:tcPr>
          <w:p w:rsidR="00E62313" w:rsidRDefault="00E62313" w:rsidP="00E62313">
            <w:pPr>
              <w:pStyle w:val="TableParagraph"/>
              <w:spacing w:line="223" w:lineRule="exact"/>
              <w:ind w:right="2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276" w:type="dxa"/>
          </w:tcPr>
          <w:p w:rsidR="00E62313" w:rsidRDefault="00E62313" w:rsidP="00E62313">
            <w:pPr>
              <w:pStyle w:val="TableParagraph"/>
              <w:numPr>
                <w:ilvl w:val="0"/>
                <w:numId w:val="6"/>
              </w:numPr>
              <w:tabs>
                <w:tab w:val="left" w:pos="337"/>
              </w:tabs>
              <w:spacing w:line="221" w:lineRule="exact"/>
              <w:ind w:left="337" w:hanging="199"/>
              <w:rPr>
                <w:sz w:val="20"/>
              </w:rPr>
            </w:pPr>
            <w:r>
              <w:rPr>
                <w:spacing w:val="-2"/>
                <w:sz w:val="20"/>
              </w:rPr>
              <w:t>Опрацювання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лекційного матеріалу,</w:t>
            </w:r>
          </w:p>
          <w:p w:rsidR="00E62313" w:rsidRDefault="00E62313" w:rsidP="00E62313">
            <w:pPr>
              <w:pStyle w:val="TableParagraph"/>
              <w:numPr>
                <w:ilvl w:val="0"/>
                <w:numId w:val="6"/>
              </w:numPr>
              <w:tabs>
                <w:tab w:val="left" w:pos="309"/>
              </w:tabs>
              <w:spacing w:line="227" w:lineRule="exact"/>
              <w:ind w:left="309" w:hanging="171"/>
              <w:rPr>
                <w:sz w:val="20"/>
              </w:rPr>
            </w:pPr>
            <w:r>
              <w:rPr>
                <w:spacing w:val="-6"/>
                <w:sz w:val="20"/>
              </w:rPr>
              <w:t>Самостійне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опрацювання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теоретичних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питань:</w:t>
            </w:r>
          </w:p>
          <w:p w:rsidR="00E62313" w:rsidRDefault="00E62313" w:rsidP="00E62313">
            <w:pPr>
              <w:pStyle w:val="TableParagraph"/>
              <w:numPr>
                <w:ilvl w:val="1"/>
                <w:numId w:val="6"/>
              </w:numPr>
              <w:tabs>
                <w:tab w:val="left" w:pos="580"/>
                <w:tab w:val="left" w:pos="707"/>
                <w:tab w:val="left" w:pos="1393"/>
                <w:tab w:val="left" w:pos="2289"/>
                <w:tab w:val="left" w:pos="2685"/>
                <w:tab w:val="left" w:pos="3755"/>
              </w:tabs>
              <w:ind w:right="129" w:hanging="360"/>
              <w:rPr>
                <w:sz w:val="20"/>
              </w:rPr>
            </w:pPr>
            <w:r>
              <w:rPr>
                <w:spacing w:val="-2"/>
                <w:sz w:val="20"/>
              </w:rPr>
              <w:t>Основі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поняття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та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різновиди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мультимедійних </w:t>
            </w:r>
            <w:r>
              <w:rPr>
                <w:spacing w:val="-2"/>
                <w:sz w:val="20"/>
              </w:rPr>
              <w:t>технологій.</w:t>
            </w:r>
          </w:p>
          <w:p w:rsidR="00E62313" w:rsidRDefault="00E62313" w:rsidP="00E62313">
            <w:pPr>
              <w:pStyle w:val="TableParagraph"/>
              <w:numPr>
                <w:ilvl w:val="1"/>
                <w:numId w:val="6"/>
              </w:numPr>
              <w:tabs>
                <w:tab w:val="left" w:pos="580"/>
                <w:tab w:val="left" w:pos="707"/>
              </w:tabs>
              <w:spacing w:before="2"/>
              <w:ind w:right="241" w:hanging="360"/>
              <w:rPr>
                <w:sz w:val="20"/>
              </w:rPr>
            </w:pPr>
            <w:r>
              <w:rPr>
                <w:sz w:val="20"/>
              </w:rPr>
              <w:t>Базові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технології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мультимедіа.</w:t>
            </w:r>
            <w:r>
              <w:rPr>
                <w:spacing w:val="3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Web</w:t>
            </w:r>
            <w:proofErr w:type="spellEnd"/>
            <w:r>
              <w:rPr>
                <w:spacing w:val="3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Wide</w:t>
            </w:r>
            <w:proofErr w:type="spellEnd"/>
            <w:r>
              <w:rPr>
                <w:spacing w:val="3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Web</w:t>
            </w:r>
            <w:proofErr w:type="spellEnd"/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та </w:t>
            </w:r>
            <w:proofErr w:type="spellStart"/>
            <w:r>
              <w:rPr>
                <w:sz w:val="20"/>
              </w:rPr>
              <w:t>Hyper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Markup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Language</w:t>
            </w:r>
            <w:proofErr w:type="spellEnd"/>
            <w:r>
              <w:rPr>
                <w:sz w:val="20"/>
              </w:rPr>
              <w:t>.</w:t>
            </w:r>
          </w:p>
          <w:p w:rsidR="00E62313" w:rsidRDefault="00E62313" w:rsidP="00E62313">
            <w:pPr>
              <w:pStyle w:val="TableParagraph"/>
              <w:numPr>
                <w:ilvl w:val="1"/>
                <w:numId w:val="6"/>
              </w:numPr>
              <w:tabs>
                <w:tab w:val="left" w:pos="580"/>
              </w:tabs>
              <w:spacing w:before="1" w:line="229" w:lineRule="exact"/>
              <w:ind w:left="580" w:hanging="233"/>
              <w:rPr>
                <w:sz w:val="20"/>
              </w:rPr>
            </w:pPr>
            <w:r>
              <w:rPr>
                <w:spacing w:val="-2"/>
                <w:sz w:val="20"/>
              </w:rPr>
              <w:t>Особливості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гіпертекстових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технологій.</w:t>
            </w:r>
          </w:p>
          <w:p w:rsidR="00E62313" w:rsidRDefault="00E62313" w:rsidP="00E62313">
            <w:pPr>
              <w:pStyle w:val="TableParagraph"/>
              <w:numPr>
                <w:ilvl w:val="0"/>
                <w:numId w:val="6"/>
              </w:numPr>
              <w:tabs>
                <w:tab w:val="left" w:pos="497"/>
              </w:tabs>
              <w:spacing w:line="230" w:lineRule="exact"/>
              <w:ind w:left="111" w:right="100" w:firstLine="26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Підготовка до </w:t>
            </w:r>
            <w:r w:rsidR="00EA31B8">
              <w:rPr>
                <w:sz w:val="20"/>
              </w:rPr>
              <w:t xml:space="preserve"> лабораторного </w:t>
            </w:r>
            <w:r>
              <w:rPr>
                <w:sz w:val="20"/>
              </w:rPr>
              <w:t>заняття, виконання домашніх завдань, опрацювання першоджерел та навчальної літератури; виконання індивідуального завдання,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підготовка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реферату,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проходження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тестування</w:t>
            </w:r>
          </w:p>
        </w:tc>
      </w:tr>
      <w:tr w:rsidR="00E62313" w:rsidTr="00E62313">
        <w:trPr>
          <w:trHeight w:val="705"/>
        </w:trPr>
        <w:tc>
          <w:tcPr>
            <w:tcW w:w="2804" w:type="dxa"/>
          </w:tcPr>
          <w:p w:rsidR="00E62313" w:rsidRPr="00AC2BFE" w:rsidRDefault="00E62313" w:rsidP="00E62313">
            <w:pPr>
              <w:pStyle w:val="TableParagraph"/>
              <w:ind w:left="110" w:right="161" w:firstLine="26"/>
              <w:rPr>
                <w:spacing w:val="-2"/>
                <w:sz w:val="20"/>
              </w:rPr>
            </w:pPr>
            <w:r w:rsidRPr="00AC2BFE">
              <w:rPr>
                <w:spacing w:val="-2"/>
                <w:sz w:val="20"/>
              </w:rPr>
              <w:t xml:space="preserve">Тема №8. Технології глобальної мережі Інтернет. Інтернет-технології в сучасному бізнесі. Мобільні інформаційні технології  </w:t>
            </w:r>
          </w:p>
        </w:tc>
        <w:tc>
          <w:tcPr>
            <w:tcW w:w="850" w:type="dxa"/>
          </w:tcPr>
          <w:p w:rsidR="00E62313" w:rsidRPr="00AC2BFE" w:rsidRDefault="00E62313" w:rsidP="00E62313">
            <w:pPr>
              <w:pStyle w:val="TableParagraph"/>
              <w:spacing w:line="223" w:lineRule="exact"/>
              <w:ind w:right="28"/>
              <w:jc w:val="center"/>
              <w:rPr>
                <w:spacing w:val="-2"/>
                <w:sz w:val="20"/>
              </w:rPr>
            </w:pPr>
            <w:r w:rsidRPr="00AC2BFE">
              <w:rPr>
                <w:spacing w:val="-2"/>
                <w:sz w:val="20"/>
              </w:rPr>
              <w:t>2</w:t>
            </w:r>
          </w:p>
        </w:tc>
        <w:tc>
          <w:tcPr>
            <w:tcW w:w="850" w:type="dxa"/>
          </w:tcPr>
          <w:p w:rsidR="00E62313" w:rsidRPr="00AC2BFE" w:rsidRDefault="00E62313" w:rsidP="00E62313">
            <w:pPr>
              <w:pStyle w:val="TableParagraph"/>
              <w:spacing w:line="223" w:lineRule="exact"/>
              <w:ind w:right="29"/>
              <w:jc w:val="center"/>
              <w:rPr>
                <w:spacing w:val="-2"/>
                <w:sz w:val="20"/>
              </w:rPr>
            </w:pPr>
            <w:r w:rsidRPr="00AC2BFE">
              <w:rPr>
                <w:spacing w:val="-2"/>
                <w:sz w:val="20"/>
              </w:rPr>
              <w:t>4</w:t>
            </w:r>
          </w:p>
        </w:tc>
        <w:tc>
          <w:tcPr>
            <w:tcW w:w="5276" w:type="dxa"/>
          </w:tcPr>
          <w:p w:rsidR="00E62313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300"/>
              <w:rPr>
                <w:spacing w:val="-2"/>
                <w:sz w:val="20"/>
              </w:rPr>
            </w:pPr>
            <w:r w:rsidRPr="00AC2BFE">
              <w:rPr>
                <w:spacing w:val="-2"/>
                <w:sz w:val="20"/>
              </w:rPr>
              <w:t xml:space="preserve">1. Опрацювання лекційного матеріалу, </w:t>
            </w:r>
          </w:p>
          <w:p w:rsidR="00E62313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300"/>
              <w:rPr>
                <w:spacing w:val="-2"/>
                <w:sz w:val="20"/>
              </w:rPr>
            </w:pPr>
            <w:r w:rsidRPr="00AC2BFE">
              <w:rPr>
                <w:spacing w:val="-2"/>
                <w:sz w:val="20"/>
              </w:rPr>
              <w:t xml:space="preserve">2.Самостійне опрацювання теоретичних питань: </w:t>
            </w:r>
          </w:p>
          <w:p w:rsidR="00E62313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16"/>
              <w:rPr>
                <w:spacing w:val="-2"/>
                <w:sz w:val="20"/>
              </w:rPr>
            </w:pPr>
            <w:r w:rsidRPr="00AC2BFE">
              <w:rPr>
                <w:spacing w:val="-2"/>
                <w:sz w:val="20"/>
              </w:rPr>
              <w:t xml:space="preserve">1) Основи структури та функціонування мережі Інтернет. 2) Призначення пошукових робіт. </w:t>
            </w:r>
          </w:p>
          <w:p w:rsidR="00E62313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16"/>
              <w:rPr>
                <w:spacing w:val="-2"/>
                <w:sz w:val="20"/>
              </w:rPr>
            </w:pPr>
            <w:r w:rsidRPr="00AC2BFE">
              <w:rPr>
                <w:spacing w:val="-2"/>
                <w:sz w:val="20"/>
              </w:rPr>
              <w:t xml:space="preserve">3) Основні напрями електронного бізнесу. </w:t>
            </w:r>
          </w:p>
          <w:p w:rsidR="00E62313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16"/>
              <w:rPr>
                <w:spacing w:val="-2"/>
                <w:sz w:val="20"/>
              </w:rPr>
            </w:pPr>
            <w:r w:rsidRPr="00AC2BFE">
              <w:rPr>
                <w:spacing w:val="-2"/>
                <w:sz w:val="20"/>
              </w:rPr>
              <w:t xml:space="preserve">4) Особливості використання мобільних інформаційних технологій в бізнесі. </w:t>
            </w:r>
          </w:p>
          <w:p w:rsidR="00E62313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300"/>
              <w:rPr>
                <w:spacing w:val="-2"/>
                <w:sz w:val="20"/>
              </w:rPr>
            </w:pPr>
            <w:r w:rsidRPr="00AC2BFE">
              <w:rPr>
                <w:spacing w:val="-2"/>
                <w:sz w:val="20"/>
              </w:rPr>
              <w:t xml:space="preserve">3. Підготовка до </w:t>
            </w:r>
            <w:r w:rsidR="00EA31B8">
              <w:rPr>
                <w:sz w:val="20"/>
              </w:rPr>
              <w:t xml:space="preserve"> лабораторного</w:t>
            </w:r>
            <w:r w:rsidR="00EA31B8" w:rsidRPr="00AC2BFE">
              <w:rPr>
                <w:spacing w:val="-2"/>
                <w:sz w:val="20"/>
              </w:rPr>
              <w:t xml:space="preserve"> </w:t>
            </w:r>
            <w:r w:rsidRPr="00AC2BFE">
              <w:rPr>
                <w:spacing w:val="-2"/>
                <w:sz w:val="20"/>
              </w:rPr>
              <w:t xml:space="preserve"> заняття, виконання домашніх завдань, опрацювання першоджерел та навчальної літератури; виконання індивідуального завдання, підготовка реферату, проходження тестування на сайті підтримки навчальних програм. </w:t>
            </w:r>
          </w:p>
          <w:p w:rsidR="00E62313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300"/>
              <w:rPr>
                <w:spacing w:val="-2"/>
                <w:sz w:val="20"/>
              </w:rPr>
            </w:pPr>
            <w:r w:rsidRPr="00AC2BFE">
              <w:rPr>
                <w:spacing w:val="-2"/>
                <w:sz w:val="20"/>
              </w:rPr>
              <w:t>4. Виконання тестових завдань для самоперевірки</w:t>
            </w:r>
          </w:p>
        </w:tc>
      </w:tr>
      <w:tr w:rsidR="00E62313" w:rsidTr="00E62313">
        <w:trPr>
          <w:trHeight w:val="705"/>
        </w:trPr>
        <w:tc>
          <w:tcPr>
            <w:tcW w:w="2804" w:type="dxa"/>
          </w:tcPr>
          <w:p w:rsidR="00E62313" w:rsidRPr="00AC2BFE" w:rsidRDefault="00E62313" w:rsidP="00E62313">
            <w:pPr>
              <w:pStyle w:val="TableParagraph"/>
              <w:ind w:left="110" w:right="161" w:firstLine="26"/>
              <w:rPr>
                <w:spacing w:val="-2"/>
                <w:sz w:val="20"/>
              </w:rPr>
            </w:pPr>
            <w:r>
              <w:t>Тема №9. Технології забезпечення безпеки інформаційних систем.</w:t>
            </w:r>
          </w:p>
        </w:tc>
        <w:tc>
          <w:tcPr>
            <w:tcW w:w="850" w:type="dxa"/>
          </w:tcPr>
          <w:p w:rsidR="00E62313" w:rsidRPr="00AC2BFE" w:rsidRDefault="00E62313" w:rsidP="00E62313">
            <w:pPr>
              <w:pStyle w:val="TableParagraph"/>
              <w:spacing w:line="223" w:lineRule="exact"/>
              <w:ind w:right="28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2</w:t>
            </w:r>
          </w:p>
        </w:tc>
        <w:tc>
          <w:tcPr>
            <w:tcW w:w="850" w:type="dxa"/>
          </w:tcPr>
          <w:p w:rsidR="00E62313" w:rsidRPr="00AC2BFE" w:rsidRDefault="00E62313" w:rsidP="00E62313">
            <w:pPr>
              <w:pStyle w:val="TableParagraph"/>
              <w:spacing w:line="223" w:lineRule="exact"/>
              <w:ind w:right="29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4</w:t>
            </w:r>
          </w:p>
        </w:tc>
        <w:tc>
          <w:tcPr>
            <w:tcW w:w="5276" w:type="dxa"/>
          </w:tcPr>
          <w:p w:rsidR="00E62313" w:rsidRPr="00EA31B8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300"/>
              <w:rPr>
                <w:sz w:val="20"/>
                <w:szCs w:val="20"/>
              </w:rPr>
            </w:pPr>
            <w:r>
              <w:t xml:space="preserve">1. </w:t>
            </w:r>
            <w:r w:rsidRPr="00EA31B8">
              <w:rPr>
                <w:sz w:val="20"/>
                <w:szCs w:val="20"/>
              </w:rPr>
              <w:t xml:space="preserve">Опрацювання лекційного матеріалу, </w:t>
            </w:r>
          </w:p>
          <w:p w:rsidR="00E62313" w:rsidRPr="00EA31B8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300"/>
              <w:rPr>
                <w:sz w:val="20"/>
                <w:szCs w:val="20"/>
              </w:rPr>
            </w:pPr>
            <w:r w:rsidRPr="00EA31B8">
              <w:rPr>
                <w:sz w:val="20"/>
                <w:szCs w:val="20"/>
              </w:rPr>
              <w:t xml:space="preserve">2.Самостійне опрацювання теоретичних питань: </w:t>
            </w:r>
          </w:p>
          <w:p w:rsidR="00E62313" w:rsidRPr="00EA31B8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16"/>
              <w:rPr>
                <w:sz w:val="20"/>
                <w:szCs w:val="20"/>
              </w:rPr>
            </w:pPr>
            <w:r w:rsidRPr="00EA31B8">
              <w:rPr>
                <w:sz w:val="20"/>
                <w:szCs w:val="20"/>
              </w:rPr>
              <w:t xml:space="preserve">1) Складові інформаційної безпеки. </w:t>
            </w:r>
          </w:p>
          <w:p w:rsidR="00E62313" w:rsidRPr="00EA31B8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16"/>
              <w:rPr>
                <w:sz w:val="20"/>
                <w:szCs w:val="20"/>
              </w:rPr>
            </w:pPr>
            <w:r w:rsidRPr="00EA31B8">
              <w:rPr>
                <w:sz w:val="20"/>
                <w:szCs w:val="20"/>
              </w:rPr>
              <w:t xml:space="preserve">2) Загрози несанкціонованого доступу. </w:t>
            </w:r>
          </w:p>
          <w:p w:rsidR="00E62313" w:rsidRPr="00EA31B8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16"/>
              <w:rPr>
                <w:sz w:val="20"/>
                <w:szCs w:val="20"/>
              </w:rPr>
            </w:pPr>
            <w:r w:rsidRPr="00EA31B8">
              <w:rPr>
                <w:sz w:val="20"/>
                <w:szCs w:val="20"/>
              </w:rPr>
              <w:t xml:space="preserve">3) Програмні антивіруси. </w:t>
            </w:r>
          </w:p>
          <w:p w:rsidR="00E62313" w:rsidRPr="00EA31B8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300"/>
              <w:rPr>
                <w:sz w:val="20"/>
                <w:szCs w:val="20"/>
              </w:rPr>
            </w:pPr>
            <w:r w:rsidRPr="00EA31B8">
              <w:rPr>
                <w:sz w:val="20"/>
                <w:szCs w:val="20"/>
              </w:rPr>
              <w:t xml:space="preserve">3. Підготовка до </w:t>
            </w:r>
            <w:r w:rsidR="00EA31B8" w:rsidRPr="00EA31B8">
              <w:rPr>
                <w:sz w:val="20"/>
                <w:szCs w:val="20"/>
              </w:rPr>
              <w:t xml:space="preserve"> лабораторного </w:t>
            </w:r>
            <w:r w:rsidRPr="00EA31B8">
              <w:rPr>
                <w:sz w:val="20"/>
                <w:szCs w:val="20"/>
              </w:rPr>
              <w:t>заняття, виконання домашніх завдань, опрацювання першоджерел та навчальної літератури; виконання індивідуального завдання, підготовка реферату, проходження тестування на сайті підтримки навчальних програм.</w:t>
            </w:r>
          </w:p>
          <w:p w:rsidR="00E62313" w:rsidRPr="00EA31B8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300"/>
              <w:rPr>
                <w:sz w:val="20"/>
                <w:szCs w:val="20"/>
              </w:rPr>
            </w:pPr>
            <w:r w:rsidRPr="00EA31B8">
              <w:rPr>
                <w:sz w:val="20"/>
                <w:szCs w:val="20"/>
              </w:rPr>
              <w:t xml:space="preserve"> 4. Виконання тестових завдань на сайті підтримки навчальних програм. </w:t>
            </w:r>
          </w:p>
          <w:p w:rsidR="00E62313" w:rsidRPr="00AC2BFE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300"/>
              <w:rPr>
                <w:spacing w:val="-2"/>
                <w:sz w:val="20"/>
              </w:rPr>
            </w:pPr>
            <w:r w:rsidRPr="00EA31B8">
              <w:rPr>
                <w:sz w:val="20"/>
                <w:szCs w:val="20"/>
              </w:rPr>
              <w:t>5. Підготовка до модульної контрольної роботи за темами 6- 9</w:t>
            </w:r>
          </w:p>
        </w:tc>
      </w:tr>
      <w:tr w:rsidR="00E62313" w:rsidTr="00E62313">
        <w:trPr>
          <w:trHeight w:val="276"/>
        </w:trPr>
        <w:tc>
          <w:tcPr>
            <w:tcW w:w="2804" w:type="dxa"/>
          </w:tcPr>
          <w:p w:rsidR="00E62313" w:rsidRPr="00E62313" w:rsidRDefault="00E62313" w:rsidP="00E62313">
            <w:pPr>
              <w:pStyle w:val="TableParagraph"/>
              <w:ind w:left="110" w:right="161" w:firstLine="26"/>
              <w:rPr>
                <w:b/>
              </w:rPr>
            </w:pPr>
            <w:r w:rsidRPr="00E62313">
              <w:rPr>
                <w:b/>
              </w:rPr>
              <w:t>Всього</w:t>
            </w:r>
          </w:p>
        </w:tc>
        <w:tc>
          <w:tcPr>
            <w:tcW w:w="850" w:type="dxa"/>
          </w:tcPr>
          <w:p w:rsidR="00E62313" w:rsidRPr="00E62313" w:rsidRDefault="00E62313" w:rsidP="00E62313">
            <w:pPr>
              <w:pStyle w:val="TableParagraph"/>
              <w:spacing w:line="223" w:lineRule="exact"/>
              <w:ind w:right="28"/>
              <w:jc w:val="center"/>
              <w:rPr>
                <w:b/>
                <w:spacing w:val="-2"/>
                <w:sz w:val="20"/>
              </w:rPr>
            </w:pPr>
            <w:r w:rsidRPr="00E62313">
              <w:rPr>
                <w:b/>
                <w:spacing w:val="-2"/>
                <w:sz w:val="20"/>
              </w:rPr>
              <w:t>16</w:t>
            </w:r>
          </w:p>
        </w:tc>
        <w:tc>
          <w:tcPr>
            <w:tcW w:w="850" w:type="dxa"/>
          </w:tcPr>
          <w:p w:rsidR="00E62313" w:rsidRPr="00E62313" w:rsidRDefault="00E62313" w:rsidP="00E62313">
            <w:pPr>
              <w:pStyle w:val="TableParagraph"/>
              <w:spacing w:line="223" w:lineRule="exact"/>
              <w:ind w:right="29"/>
              <w:jc w:val="center"/>
              <w:rPr>
                <w:b/>
                <w:spacing w:val="-2"/>
                <w:sz w:val="20"/>
              </w:rPr>
            </w:pPr>
            <w:r w:rsidRPr="00E62313">
              <w:rPr>
                <w:b/>
                <w:spacing w:val="-2"/>
                <w:sz w:val="20"/>
              </w:rPr>
              <w:t>32</w:t>
            </w:r>
          </w:p>
        </w:tc>
        <w:tc>
          <w:tcPr>
            <w:tcW w:w="5276" w:type="dxa"/>
          </w:tcPr>
          <w:p w:rsidR="00E62313" w:rsidRDefault="00E62313" w:rsidP="00E62313">
            <w:pPr>
              <w:pStyle w:val="TableParagraph"/>
              <w:tabs>
                <w:tab w:val="left" w:pos="179"/>
              </w:tabs>
              <w:spacing w:line="221" w:lineRule="exact"/>
              <w:ind w:left="337" w:hanging="300"/>
            </w:pPr>
          </w:p>
        </w:tc>
      </w:tr>
    </w:tbl>
    <w:p w:rsidR="0038665D" w:rsidRDefault="0038665D">
      <w:pPr>
        <w:pStyle w:val="a3"/>
        <w:spacing w:before="248"/>
        <w:ind w:left="0"/>
        <w:jc w:val="left"/>
        <w:rPr>
          <w:b/>
        </w:rPr>
      </w:pPr>
    </w:p>
    <w:p w:rsidR="0038665D" w:rsidRDefault="00EF79A8">
      <w:pPr>
        <w:ind w:left="2329"/>
        <w:rPr>
          <w:b/>
          <w:sz w:val="24"/>
        </w:rPr>
      </w:pPr>
      <w:r>
        <w:rPr>
          <w:b/>
          <w:sz w:val="24"/>
        </w:rPr>
        <w:t>ФОРМИ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КОНТРОЛЮ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КРИТЕРІЇ</w:t>
      </w:r>
      <w:r>
        <w:rPr>
          <w:b/>
          <w:spacing w:val="-2"/>
          <w:sz w:val="24"/>
        </w:rPr>
        <w:t xml:space="preserve"> ОЦІНЮВАННЯ</w:t>
      </w:r>
    </w:p>
    <w:p w:rsidR="0038665D" w:rsidRDefault="00EF79A8">
      <w:pPr>
        <w:pStyle w:val="a3"/>
        <w:spacing w:before="272" w:line="237" w:lineRule="auto"/>
        <w:ind w:right="125" w:firstLine="705"/>
      </w:pPr>
      <w:r>
        <w:t>У процесі вивчення навчальної дисципліни «Інформаційн</w:t>
      </w:r>
      <w:r w:rsidR="00EA31B8">
        <w:t xml:space="preserve">і та </w:t>
      </w:r>
      <w:r>
        <w:t>комунікаційні технології» використовуються наступні види контролю:</w:t>
      </w:r>
    </w:p>
    <w:p w:rsidR="0038665D" w:rsidRDefault="00EF79A8">
      <w:pPr>
        <w:pStyle w:val="a6"/>
        <w:numPr>
          <w:ilvl w:val="0"/>
          <w:numId w:val="2"/>
        </w:numPr>
        <w:tabs>
          <w:tab w:val="left" w:pos="1164"/>
        </w:tabs>
        <w:ind w:right="137" w:firstLine="705"/>
        <w:jc w:val="both"/>
        <w:rPr>
          <w:sz w:val="24"/>
        </w:rPr>
      </w:pPr>
      <w:r>
        <w:rPr>
          <w:sz w:val="24"/>
        </w:rPr>
        <w:t xml:space="preserve">Поточний контроль – здійснюється протягом семестру шляхом опитування на </w:t>
      </w:r>
      <w:r>
        <w:rPr>
          <w:sz w:val="24"/>
        </w:rPr>
        <w:lastRenderedPageBreak/>
        <w:t>практичних заняттях, перевірки виконання тестових завдань, модульних контрольних робіт тощо. За змістом він включає перевірку ступеню засвоєння студентом навчального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матеріалу, який охоплюється темою лекційного та практичного заняття, уміння самостійно опрацьовувати навчально-методичну літературу, здатність осмислювати зміст теми, уміння публічно та письмово представити певний матеріал, а також виконання завдань самостійної </w:t>
      </w:r>
      <w:r>
        <w:rPr>
          <w:spacing w:val="-2"/>
          <w:sz w:val="24"/>
        </w:rPr>
        <w:t>роботи.</w:t>
      </w:r>
    </w:p>
    <w:p w:rsidR="0038665D" w:rsidRDefault="00EF79A8">
      <w:pPr>
        <w:pStyle w:val="a6"/>
        <w:numPr>
          <w:ilvl w:val="0"/>
          <w:numId w:val="2"/>
        </w:numPr>
        <w:tabs>
          <w:tab w:val="left" w:pos="1121"/>
        </w:tabs>
        <w:spacing w:before="1"/>
        <w:ind w:right="134" w:firstLine="705"/>
        <w:jc w:val="both"/>
        <w:rPr>
          <w:sz w:val="24"/>
        </w:rPr>
      </w:pPr>
      <w:r>
        <w:rPr>
          <w:sz w:val="24"/>
        </w:rPr>
        <w:t>Підсумковий семестровий контроль – здійснюється у формі письмового екзамену відповідно до графіку освітнього процесу шляхом визначення ступеню засвоєння студентом навчальної дисципліни за результатами виконання обов’язкових завдань поточного (модульного) контролю.</w:t>
      </w:r>
    </w:p>
    <w:p w:rsidR="0038665D" w:rsidRDefault="00EF79A8">
      <w:pPr>
        <w:pStyle w:val="a3"/>
        <w:spacing w:before="3" w:line="275" w:lineRule="exact"/>
        <w:ind w:left="853"/>
      </w:pPr>
      <w:r>
        <w:t>Підсумкова</w:t>
      </w:r>
      <w:r>
        <w:rPr>
          <w:spacing w:val="73"/>
        </w:rPr>
        <w:t xml:space="preserve"> </w:t>
      </w:r>
      <w:r>
        <w:t>оцінка</w:t>
      </w:r>
      <w:r>
        <w:rPr>
          <w:spacing w:val="72"/>
        </w:rPr>
        <w:t xml:space="preserve"> </w:t>
      </w:r>
      <w:r>
        <w:t>з</w:t>
      </w:r>
      <w:r>
        <w:rPr>
          <w:spacing w:val="72"/>
        </w:rPr>
        <w:t xml:space="preserve"> </w:t>
      </w:r>
      <w:r>
        <w:t>дисципліни</w:t>
      </w:r>
      <w:r>
        <w:rPr>
          <w:spacing w:val="77"/>
        </w:rPr>
        <w:t xml:space="preserve"> </w:t>
      </w:r>
      <w:r>
        <w:t>виставляється</w:t>
      </w:r>
      <w:r>
        <w:rPr>
          <w:spacing w:val="75"/>
        </w:rPr>
        <w:t xml:space="preserve"> </w:t>
      </w:r>
      <w:r>
        <w:t>за</w:t>
      </w:r>
      <w:r>
        <w:rPr>
          <w:spacing w:val="75"/>
        </w:rPr>
        <w:t xml:space="preserve"> </w:t>
      </w:r>
      <w:r>
        <w:t>100-бальною</w:t>
      </w:r>
      <w:r>
        <w:rPr>
          <w:spacing w:val="74"/>
        </w:rPr>
        <w:t xml:space="preserve"> </w:t>
      </w:r>
      <w:r>
        <w:t>шкалою</w:t>
      </w:r>
      <w:r>
        <w:rPr>
          <w:spacing w:val="76"/>
        </w:rPr>
        <w:t xml:space="preserve"> </w:t>
      </w:r>
      <w:r>
        <w:t>згідно</w:t>
      </w:r>
      <w:r>
        <w:rPr>
          <w:spacing w:val="74"/>
        </w:rPr>
        <w:t xml:space="preserve"> </w:t>
      </w:r>
      <w:r>
        <w:rPr>
          <w:spacing w:val="-10"/>
        </w:rPr>
        <w:t>з</w:t>
      </w:r>
    </w:p>
    <w:p w:rsidR="0038665D" w:rsidRDefault="00EF79A8">
      <w:pPr>
        <w:pStyle w:val="a3"/>
        <w:ind w:right="144"/>
      </w:pPr>
      <w:r>
        <w:t>«Положенням про організацію освітнього процесу в КПУ». Результати поточного контролю здобувачів вищої освіти є складовими елементами підсумкової оцінки з дисципліни.</w:t>
      </w:r>
    </w:p>
    <w:p w:rsidR="0038665D" w:rsidRDefault="00EF79A8">
      <w:pPr>
        <w:pStyle w:val="a3"/>
        <w:ind w:right="135" w:firstLine="705"/>
      </w:pPr>
      <w:r>
        <w:t>Оцінка рівня роботи студента під час навчальних занять та самостійної роботи здійснюється у межах 80 балів. Результати екзамену оцінюються у 100-бальній системі. Вага екзамену у підсумковій оцінці складає 20 балів.</w:t>
      </w:r>
    </w:p>
    <w:p w:rsidR="00FA0122" w:rsidRDefault="00FA0122">
      <w:pPr>
        <w:pStyle w:val="a3"/>
        <w:ind w:right="135" w:firstLine="705"/>
      </w:pPr>
    </w:p>
    <w:p w:rsidR="00FA0122" w:rsidRDefault="00FA0122">
      <w:pPr>
        <w:pStyle w:val="a3"/>
        <w:ind w:right="135" w:firstLine="705"/>
      </w:pPr>
    </w:p>
    <w:p w:rsidR="0038665D" w:rsidRDefault="00EF79A8">
      <w:pPr>
        <w:pStyle w:val="1"/>
        <w:spacing w:before="79" w:line="237" w:lineRule="auto"/>
        <w:ind w:right="6"/>
      </w:pPr>
      <w:r>
        <w:t>РОЗПОДІЛ</w:t>
      </w:r>
      <w:r>
        <w:rPr>
          <w:spacing w:val="-9"/>
        </w:rPr>
        <w:t xml:space="preserve"> </w:t>
      </w:r>
      <w:r>
        <w:t>БАЛІВ</w:t>
      </w:r>
      <w:r>
        <w:rPr>
          <w:spacing w:val="-12"/>
        </w:rPr>
        <w:t xml:space="preserve"> </w:t>
      </w:r>
      <w:r>
        <w:t>ПОТОЧНОГО</w:t>
      </w:r>
      <w:r>
        <w:rPr>
          <w:spacing w:val="-14"/>
        </w:rPr>
        <w:t xml:space="preserve"> </w:t>
      </w:r>
      <w:r>
        <w:t>ТА</w:t>
      </w:r>
      <w:r>
        <w:rPr>
          <w:spacing w:val="-14"/>
        </w:rPr>
        <w:t xml:space="preserve"> </w:t>
      </w:r>
      <w:r>
        <w:t>ПІДСУМКОВОГО</w:t>
      </w:r>
      <w:r>
        <w:rPr>
          <w:spacing w:val="-12"/>
        </w:rPr>
        <w:t xml:space="preserve"> </w:t>
      </w:r>
      <w:r>
        <w:t xml:space="preserve">(СЕМЕСТРОВОГО) </w:t>
      </w:r>
      <w:r>
        <w:rPr>
          <w:spacing w:val="-2"/>
        </w:rPr>
        <w:t>ОЦІНЮВАННЯ</w:t>
      </w:r>
    </w:p>
    <w:p w:rsidR="0038665D" w:rsidRDefault="0038665D">
      <w:pPr>
        <w:pStyle w:val="a3"/>
        <w:spacing w:before="33"/>
        <w:ind w:left="0"/>
        <w:jc w:val="left"/>
        <w:rPr>
          <w:b/>
          <w:sz w:val="20"/>
        </w:rPr>
      </w:pPr>
    </w:p>
    <w:tbl>
      <w:tblPr>
        <w:tblStyle w:val="TableNormal1"/>
        <w:tblW w:w="0" w:type="auto"/>
        <w:tblInd w:w="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"/>
        <w:gridCol w:w="509"/>
        <w:gridCol w:w="511"/>
        <w:gridCol w:w="588"/>
        <w:gridCol w:w="503"/>
        <w:gridCol w:w="501"/>
        <w:gridCol w:w="914"/>
        <w:gridCol w:w="511"/>
        <w:gridCol w:w="655"/>
        <w:gridCol w:w="569"/>
        <w:gridCol w:w="569"/>
        <w:gridCol w:w="567"/>
        <w:gridCol w:w="1135"/>
        <w:gridCol w:w="708"/>
        <w:gridCol w:w="992"/>
      </w:tblGrid>
      <w:tr w:rsidR="0038665D">
        <w:trPr>
          <w:trHeight w:val="551"/>
        </w:trPr>
        <w:tc>
          <w:tcPr>
            <w:tcW w:w="8043" w:type="dxa"/>
            <w:gridSpan w:val="13"/>
          </w:tcPr>
          <w:p w:rsidR="0038665D" w:rsidRDefault="00EF79A8">
            <w:pPr>
              <w:pStyle w:val="TableParagraph"/>
              <w:spacing w:line="230" w:lineRule="auto"/>
              <w:ind w:left="3257" w:right="1227" w:hanging="1304"/>
              <w:rPr>
                <w:sz w:val="24"/>
              </w:rPr>
            </w:pPr>
            <w:r>
              <w:rPr>
                <w:sz w:val="24"/>
              </w:rPr>
              <w:t>Поточне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оцінювання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під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занять та самостійної роботи</w:t>
            </w:r>
          </w:p>
        </w:tc>
        <w:tc>
          <w:tcPr>
            <w:tcW w:w="708" w:type="dxa"/>
            <w:vMerge w:val="restart"/>
          </w:tcPr>
          <w:p w:rsidR="0038665D" w:rsidRDefault="00EF79A8">
            <w:pPr>
              <w:pStyle w:val="TableParagraph"/>
              <w:spacing w:before="260" w:line="237" w:lineRule="auto"/>
              <w:ind w:left="168" w:right="110" w:hanging="41"/>
              <w:rPr>
                <w:sz w:val="24"/>
              </w:rPr>
            </w:pPr>
            <w:proofErr w:type="spellStart"/>
            <w:r>
              <w:rPr>
                <w:spacing w:val="-6"/>
                <w:sz w:val="24"/>
              </w:rPr>
              <w:t>Екза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мен</w:t>
            </w:r>
            <w:proofErr w:type="spellEnd"/>
          </w:p>
        </w:tc>
        <w:tc>
          <w:tcPr>
            <w:tcW w:w="992" w:type="dxa"/>
            <w:vMerge w:val="restart"/>
          </w:tcPr>
          <w:p w:rsidR="0038665D" w:rsidRDefault="00EF79A8">
            <w:pPr>
              <w:pStyle w:val="TableParagraph"/>
              <w:spacing w:before="260"/>
              <w:ind w:left="235"/>
              <w:rPr>
                <w:sz w:val="24"/>
              </w:rPr>
            </w:pPr>
            <w:r>
              <w:rPr>
                <w:spacing w:val="-4"/>
                <w:sz w:val="24"/>
              </w:rPr>
              <w:t>Сума</w:t>
            </w:r>
          </w:p>
        </w:tc>
      </w:tr>
      <w:tr w:rsidR="0038665D">
        <w:trPr>
          <w:trHeight w:val="273"/>
        </w:trPr>
        <w:tc>
          <w:tcPr>
            <w:tcW w:w="4037" w:type="dxa"/>
            <w:gridSpan w:val="7"/>
          </w:tcPr>
          <w:p w:rsidR="0038665D" w:rsidRDefault="00EF79A8">
            <w:pPr>
              <w:pStyle w:val="TableParagraph"/>
              <w:spacing w:line="253" w:lineRule="exact"/>
              <w:ind w:left="818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006" w:type="dxa"/>
            <w:gridSpan w:val="6"/>
          </w:tcPr>
          <w:p w:rsidR="0038665D" w:rsidRDefault="00EF79A8">
            <w:pPr>
              <w:pStyle w:val="TableParagraph"/>
              <w:spacing w:line="253" w:lineRule="exact"/>
              <w:ind w:left="823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8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</w:tr>
      <w:tr w:rsidR="0038665D">
        <w:trPr>
          <w:trHeight w:val="275"/>
        </w:trPr>
        <w:tc>
          <w:tcPr>
            <w:tcW w:w="511" w:type="dxa"/>
          </w:tcPr>
          <w:p w:rsidR="0038665D" w:rsidRDefault="00EF79A8">
            <w:pPr>
              <w:pStyle w:val="TableParagraph"/>
              <w:spacing w:line="256" w:lineRule="exact"/>
              <w:ind w:left="32" w:righ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Т1</w:t>
            </w:r>
          </w:p>
        </w:tc>
        <w:tc>
          <w:tcPr>
            <w:tcW w:w="509" w:type="dxa"/>
          </w:tcPr>
          <w:p w:rsidR="0038665D" w:rsidRDefault="00EF79A8">
            <w:pPr>
              <w:pStyle w:val="TableParagraph"/>
              <w:spacing w:line="256" w:lineRule="exact"/>
              <w:ind w:left="24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Т2</w:t>
            </w:r>
          </w:p>
        </w:tc>
        <w:tc>
          <w:tcPr>
            <w:tcW w:w="511" w:type="dxa"/>
          </w:tcPr>
          <w:p w:rsidR="0038665D" w:rsidRDefault="00EF79A8">
            <w:pPr>
              <w:pStyle w:val="TableParagraph"/>
              <w:spacing w:line="256" w:lineRule="exact"/>
              <w:ind w:left="32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Т3</w:t>
            </w:r>
          </w:p>
        </w:tc>
        <w:tc>
          <w:tcPr>
            <w:tcW w:w="588" w:type="dxa"/>
          </w:tcPr>
          <w:p w:rsidR="0038665D" w:rsidRDefault="00EF79A8">
            <w:pPr>
              <w:pStyle w:val="TableParagraph"/>
              <w:spacing w:line="256" w:lineRule="exact"/>
              <w:ind w:left="21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Т4</w:t>
            </w:r>
          </w:p>
        </w:tc>
        <w:tc>
          <w:tcPr>
            <w:tcW w:w="503" w:type="dxa"/>
          </w:tcPr>
          <w:p w:rsidR="0038665D" w:rsidRDefault="00EF79A8">
            <w:pPr>
              <w:pStyle w:val="TableParagraph"/>
              <w:spacing w:line="256" w:lineRule="exact"/>
              <w:ind w:left="31" w:righ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Т5</w:t>
            </w:r>
          </w:p>
        </w:tc>
        <w:tc>
          <w:tcPr>
            <w:tcW w:w="501" w:type="dxa"/>
          </w:tcPr>
          <w:p w:rsidR="0038665D" w:rsidRDefault="00EF79A8">
            <w:pPr>
              <w:pStyle w:val="TableParagraph"/>
              <w:spacing w:line="256" w:lineRule="exact"/>
              <w:ind w:left="4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Р</w:t>
            </w:r>
          </w:p>
        </w:tc>
        <w:tc>
          <w:tcPr>
            <w:tcW w:w="914" w:type="dxa"/>
          </w:tcPr>
          <w:p w:rsidR="0038665D" w:rsidRDefault="00EF79A8">
            <w:pPr>
              <w:pStyle w:val="TableParagraph"/>
              <w:spacing w:line="256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МКР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11" w:type="dxa"/>
          </w:tcPr>
          <w:p w:rsidR="0038665D" w:rsidRDefault="00EF79A8">
            <w:pPr>
              <w:pStyle w:val="TableParagraph"/>
              <w:spacing w:line="256" w:lineRule="exact"/>
              <w:ind w:left="32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Т6</w:t>
            </w:r>
          </w:p>
        </w:tc>
        <w:tc>
          <w:tcPr>
            <w:tcW w:w="655" w:type="dxa"/>
          </w:tcPr>
          <w:p w:rsidR="0038665D" w:rsidRDefault="00EF79A8">
            <w:pPr>
              <w:pStyle w:val="TableParagraph"/>
              <w:spacing w:line="256" w:lineRule="exact"/>
              <w:ind w:left="38" w:righ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Т7</w:t>
            </w:r>
          </w:p>
        </w:tc>
        <w:tc>
          <w:tcPr>
            <w:tcW w:w="569" w:type="dxa"/>
          </w:tcPr>
          <w:p w:rsidR="0038665D" w:rsidRDefault="00EF79A8">
            <w:pPr>
              <w:pStyle w:val="TableParagraph"/>
              <w:spacing w:line="256" w:lineRule="exact"/>
              <w:ind w:left="38" w:righ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Т8</w:t>
            </w:r>
          </w:p>
        </w:tc>
        <w:tc>
          <w:tcPr>
            <w:tcW w:w="569" w:type="dxa"/>
          </w:tcPr>
          <w:p w:rsidR="0038665D" w:rsidRDefault="00EF79A8">
            <w:pPr>
              <w:pStyle w:val="TableParagraph"/>
              <w:spacing w:line="256" w:lineRule="exact"/>
              <w:ind w:left="38" w:righ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Т9</w:t>
            </w:r>
          </w:p>
        </w:tc>
        <w:tc>
          <w:tcPr>
            <w:tcW w:w="567" w:type="dxa"/>
          </w:tcPr>
          <w:p w:rsidR="0038665D" w:rsidRDefault="00EF79A8">
            <w:pPr>
              <w:pStyle w:val="TableParagraph"/>
              <w:spacing w:line="256" w:lineRule="exact"/>
              <w:ind w:left="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Р</w:t>
            </w:r>
          </w:p>
        </w:tc>
        <w:tc>
          <w:tcPr>
            <w:tcW w:w="1135" w:type="dxa"/>
          </w:tcPr>
          <w:p w:rsidR="0038665D" w:rsidRDefault="00EF79A8">
            <w:pPr>
              <w:pStyle w:val="TableParagraph"/>
              <w:spacing w:line="256" w:lineRule="exact"/>
              <w:ind w:left="35"/>
              <w:jc w:val="center"/>
              <w:rPr>
                <w:sz w:val="24"/>
              </w:rPr>
            </w:pPr>
            <w:r>
              <w:rPr>
                <w:sz w:val="24"/>
              </w:rPr>
              <w:t>МКР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8" w:type="dxa"/>
            <w:vMerge w:val="restart"/>
          </w:tcPr>
          <w:p w:rsidR="0038665D" w:rsidRDefault="00EF79A8">
            <w:pPr>
              <w:pStyle w:val="TableParagraph"/>
              <w:spacing w:before="263"/>
              <w:ind w:left="24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92" w:type="dxa"/>
            <w:vMerge w:val="restart"/>
          </w:tcPr>
          <w:p w:rsidR="0038665D" w:rsidRDefault="00EF79A8">
            <w:pPr>
              <w:pStyle w:val="TableParagraph"/>
              <w:spacing w:before="263"/>
              <w:ind w:left="325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38665D">
        <w:trPr>
          <w:trHeight w:val="479"/>
        </w:trPr>
        <w:tc>
          <w:tcPr>
            <w:tcW w:w="511" w:type="dxa"/>
          </w:tcPr>
          <w:p w:rsidR="0038665D" w:rsidRDefault="00EF79A8">
            <w:pPr>
              <w:pStyle w:val="TableParagraph"/>
              <w:spacing w:line="268" w:lineRule="exact"/>
              <w:ind w:left="32"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9" w:type="dxa"/>
          </w:tcPr>
          <w:p w:rsidR="0038665D" w:rsidRDefault="00EF79A8">
            <w:pPr>
              <w:pStyle w:val="TableParagraph"/>
              <w:spacing w:line="268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11" w:type="dxa"/>
          </w:tcPr>
          <w:p w:rsidR="0038665D" w:rsidRDefault="00EF79A8">
            <w:pPr>
              <w:pStyle w:val="TableParagraph"/>
              <w:spacing w:line="268" w:lineRule="exact"/>
              <w:ind w:left="32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88" w:type="dxa"/>
          </w:tcPr>
          <w:p w:rsidR="0038665D" w:rsidRDefault="00EF79A8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3" w:type="dxa"/>
          </w:tcPr>
          <w:p w:rsidR="0038665D" w:rsidRDefault="00EF79A8">
            <w:pPr>
              <w:pStyle w:val="TableParagraph"/>
              <w:spacing w:line="268" w:lineRule="exact"/>
              <w:ind w:left="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1" w:type="dxa"/>
          </w:tcPr>
          <w:p w:rsidR="0038665D" w:rsidRDefault="00EF79A8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14" w:type="dxa"/>
          </w:tcPr>
          <w:p w:rsidR="0038665D" w:rsidRDefault="00EF79A8">
            <w:pPr>
              <w:pStyle w:val="TableParagraph"/>
              <w:spacing w:line="268" w:lineRule="exact"/>
              <w:ind w:left="33" w:righ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11" w:type="dxa"/>
          </w:tcPr>
          <w:p w:rsidR="0038665D" w:rsidRDefault="00EF79A8">
            <w:pPr>
              <w:pStyle w:val="TableParagraph"/>
              <w:spacing w:line="268" w:lineRule="exact"/>
              <w:ind w:left="3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55" w:type="dxa"/>
          </w:tcPr>
          <w:p w:rsidR="0038665D" w:rsidRDefault="00EF79A8">
            <w:pPr>
              <w:pStyle w:val="TableParagraph"/>
              <w:spacing w:line="268" w:lineRule="exact"/>
              <w:ind w:left="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9" w:type="dxa"/>
          </w:tcPr>
          <w:p w:rsidR="0038665D" w:rsidRDefault="00EF79A8">
            <w:pPr>
              <w:pStyle w:val="TableParagraph"/>
              <w:spacing w:line="268" w:lineRule="exact"/>
              <w:ind w:left="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9" w:type="dxa"/>
          </w:tcPr>
          <w:p w:rsidR="0038665D" w:rsidRDefault="00EF79A8">
            <w:pPr>
              <w:pStyle w:val="TableParagraph"/>
              <w:spacing w:line="268" w:lineRule="exact"/>
              <w:ind w:left="3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7" w:type="dxa"/>
          </w:tcPr>
          <w:p w:rsidR="0038665D" w:rsidRDefault="00EF79A8">
            <w:pPr>
              <w:pStyle w:val="TableParagraph"/>
              <w:spacing w:line="268" w:lineRule="exact"/>
              <w:ind w:left="38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35" w:type="dxa"/>
          </w:tcPr>
          <w:p w:rsidR="0038665D" w:rsidRDefault="00EF79A8">
            <w:pPr>
              <w:pStyle w:val="TableParagraph"/>
              <w:spacing w:line="268" w:lineRule="exact"/>
              <w:ind w:left="35" w:righ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08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</w:tr>
    </w:tbl>
    <w:p w:rsidR="00E62313" w:rsidRDefault="00E62313">
      <w:pPr>
        <w:spacing w:before="258"/>
        <w:ind w:left="288" w:right="285"/>
        <w:jc w:val="center"/>
        <w:rPr>
          <w:b/>
          <w:spacing w:val="-2"/>
          <w:sz w:val="26"/>
        </w:rPr>
      </w:pPr>
    </w:p>
    <w:p w:rsidR="0038665D" w:rsidRDefault="00EF79A8">
      <w:pPr>
        <w:spacing w:before="258"/>
        <w:ind w:left="288" w:right="285"/>
        <w:jc w:val="center"/>
        <w:rPr>
          <w:b/>
          <w:sz w:val="26"/>
        </w:rPr>
      </w:pPr>
      <w:r>
        <w:rPr>
          <w:b/>
          <w:spacing w:val="-2"/>
          <w:sz w:val="26"/>
        </w:rPr>
        <w:t>Шкала</w:t>
      </w:r>
      <w:r>
        <w:rPr>
          <w:b/>
          <w:spacing w:val="-7"/>
          <w:sz w:val="26"/>
        </w:rPr>
        <w:t xml:space="preserve"> </w:t>
      </w:r>
      <w:r>
        <w:rPr>
          <w:b/>
          <w:spacing w:val="-2"/>
          <w:sz w:val="26"/>
        </w:rPr>
        <w:t>оцінювання:</w:t>
      </w:r>
      <w:r>
        <w:rPr>
          <w:b/>
          <w:sz w:val="26"/>
        </w:rPr>
        <w:t xml:space="preserve"> </w:t>
      </w:r>
      <w:r>
        <w:rPr>
          <w:b/>
          <w:spacing w:val="-2"/>
          <w:sz w:val="26"/>
        </w:rPr>
        <w:t>100-бальна,</w:t>
      </w:r>
      <w:r>
        <w:rPr>
          <w:b/>
          <w:spacing w:val="-5"/>
          <w:sz w:val="26"/>
        </w:rPr>
        <w:t xml:space="preserve"> </w:t>
      </w:r>
      <w:r>
        <w:rPr>
          <w:b/>
          <w:spacing w:val="-2"/>
          <w:sz w:val="26"/>
        </w:rPr>
        <w:t>національна</w:t>
      </w:r>
      <w:r>
        <w:rPr>
          <w:b/>
          <w:spacing w:val="-5"/>
          <w:sz w:val="26"/>
        </w:rPr>
        <w:t xml:space="preserve"> </w:t>
      </w:r>
      <w:r>
        <w:rPr>
          <w:b/>
          <w:spacing w:val="-2"/>
          <w:sz w:val="26"/>
        </w:rPr>
        <w:t>та</w:t>
      </w:r>
      <w:r>
        <w:rPr>
          <w:b/>
          <w:spacing w:val="-9"/>
          <w:sz w:val="26"/>
        </w:rPr>
        <w:t xml:space="preserve"> </w:t>
      </w:r>
      <w:r>
        <w:rPr>
          <w:b/>
          <w:spacing w:val="-4"/>
          <w:sz w:val="26"/>
        </w:rPr>
        <w:t>ЄКТС</w:t>
      </w:r>
    </w:p>
    <w:p w:rsidR="0038665D" w:rsidRDefault="0038665D">
      <w:pPr>
        <w:pStyle w:val="a3"/>
        <w:spacing w:before="69"/>
        <w:ind w:left="0"/>
        <w:jc w:val="left"/>
        <w:rPr>
          <w:b/>
          <w:sz w:val="20"/>
        </w:rPr>
      </w:pPr>
    </w:p>
    <w:tbl>
      <w:tblPr>
        <w:tblStyle w:val="TableNormal1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3"/>
        <w:gridCol w:w="1717"/>
        <w:gridCol w:w="3537"/>
        <w:gridCol w:w="2948"/>
      </w:tblGrid>
      <w:tr w:rsidR="0038665D">
        <w:trPr>
          <w:trHeight w:val="424"/>
        </w:trPr>
        <w:tc>
          <w:tcPr>
            <w:tcW w:w="1553" w:type="dxa"/>
            <w:vMerge w:val="restart"/>
          </w:tcPr>
          <w:p w:rsidR="0038665D" w:rsidRDefault="00EF79A8">
            <w:pPr>
              <w:pStyle w:val="TableParagraph"/>
              <w:spacing w:before="1" w:line="235" w:lineRule="auto"/>
              <w:ind w:left="163" w:right="139" w:firstLine="2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Сума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балів за всі види </w:t>
            </w:r>
            <w:r>
              <w:rPr>
                <w:b/>
                <w:spacing w:val="-2"/>
                <w:sz w:val="24"/>
              </w:rPr>
              <w:t>навчальної діяльності</w:t>
            </w:r>
          </w:p>
        </w:tc>
        <w:tc>
          <w:tcPr>
            <w:tcW w:w="1717" w:type="dxa"/>
            <w:vMerge w:val="restart"/>
          </w:tcPr>
          <w:p w:rsidR="0038665D" w:rsidRDefault="00EF79A8">
            <w:pPr>
              <w:pStyle w:val="TableParagraph"/>
              <w:spacing w:before="121" w:line="242" w:lineRule="auto"/>
              <w:ind w:left="101" w:right="49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4"/>
              </w:rPr>
              <w:t>Оцінка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за шкалою </w:t>
            </w:r>
            <w:r>
              <w:rPr>
                <w:b/>
                <w:spacing w:val="-4"/>
                <w:sz w:val="26"/>
              </w:rPr>
              <w:t>ЄКТС</w:t>
            </w:r>
          </w:p>
        </w:tc>
        <w:tc>
          <w:tcPr>
            <w:tcW w:w="6485" w:type="dxa"/>
            <w:gridSpan w:val="2"/>
          </w:tcPr>
          <w:p w:rsidR="0038665D" w:rsidRDefault="00EF79A8">
            <w:pPr>
              <w:pStyle w:val="TableParagraph"/>
              <w:spacing w:before="68"/>
              <w:ind w:left="1782"/>
              <w:rPr>
                <w:b/>
                <w:sz w:val="24"/>
              </w:rPr>
            </w:pPr>
            <w:r>
              <w:rPr>
                <w:b/>
                <w:sz w:val="24"/>
              </w:rPr>
              <w:t>Оцінка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національною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шкалою</w:t>
            </w:r>
          </w:p>
        </w:tc>
      </w:tr>
      <w:tr w:rsidR="0038665D">
        <w:trPr>
          <w:trHeight w:val="669"/>
        </w:trPr>
        <w:tc>
          <w:tcPr>
            <w:tcW w:w="1553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  <w:tc>
          <w:tcPr>
            <w:tcW w:w="1717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  <w:tc>
          <w:tcPr>
            <w:tcW w:w="3537" w:type="dxa"/>
          </w:tcPr>
          <w:p w:rsidR="0038665D" w:rsidRDefault="00EF79A8">
            <w:pPr>
              <w:pStyle w:val="TableParagraph"/>
              <w:spacing w:before="54"/>
              <w:ind w:left="255" w:firstLine="18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для екзамену, курсового </w:t>
            </w:r>
            <w:r>
              <w:rPr>
                <w:b/>
                <w:spacing w:val="-2"/>
                <w:sz w:val="24"/>
              </w:rPr>
              <w:t>проєкту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(роботи),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практики</w:t>
            </w:r>
          </w:p>
        </w:tc>
        <w:tc>
          <w:tcPr>
            <w:tcW w:w="2948" w:type="dxa"/>
          </w:tcPr>
          <w:p w:rsidR="0038665D" w:rsidRDefault="00EF79A8">
            <w:pPr>
              <w:pStyle w:val="TableParagraph"/>
              <w:spacing w:before="273"/>
              <w:ind w:left="912"/>
              <w:rPr>
                <w:b/>
                <w:sz w:val="24"/>
              </w:rPr>
            </w:pP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заліку</w:t>
            </w:r>
          </w:p>
        </w:tc>
      </w:tr>
      <w:tr w:rsidR="0038665D">
        <w:trPr>
          <w:trHeight w:val="280"/>
        </w:trPr>
        <w:tc>
          <w:tcPr>
            <w:tcW w:w="1553" w:type="dxa"/>
          </w:tcPr>
          <w:p w:rsidR="0038665D" w:rsidRDefault="00EF79A8">
            <w:pPr>
              <w:pStyle w:val="TableParagraph"/>
              <w:spacing w:line="260" w:lineRule="exact"/>
              <w:ind w:left="4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90-100</w:t>
            </w:r>
          </w:p>
        </w:tc>
        <w:tc>
          <w:tcPr>
            <w:tcW w:w="1717" w:type="dxa"/>
          </w:tcPr>
          <w:p w:rsidR="0038665D" w:rsidRDefault="00EF79A8">
            <w:pPr>
              <w:pStyle w:val="TableParagraph"/>
              <w:spacing w:line="260" w:lineRule="exact"/>
              <w:ind w:left="109" w:right="4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A</w:t>
            </w:r>
          </w:p>
        </w:tc>
        <w:tc>
          <w:tcPr>
            <w:tcW w:w="3537" w:type="dxa"/>
          </w:tcPr>
          <w:p w:rsidR="0038665D" w:rsidRDefault="00EF79A8">
            <w:pPr>
              <w:pStyle w:val="TableParagraph"/>
              <w:spacing w:line="260" w:lineRule="exact"/>
              <w:ind w:left="6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відмінно</w:t>
            </w:r>
          </w:p>
        </w:tc>
        <w:tc>
          <w:tcPr>
            <w:tcW w:w="2948" w:type="dxa"/>
            <w:vMerge w:val="restart"/>
          </w:tcPr>
          <w:p w:rsidR="0038665D" w:rsidRDefault="0038665D">
            <w:pPr>
              <w:pStyle w:val="TableParagraph"/>
              <w:spacing w:before="258"/>
              <w:ind w:left="0"/>
              <w:rPr>
                <w:b/>
                <w:sz w:val="24"/>
              </w:rPr>
            </w:pPr>
          </w:p>
          <w:p w:rsidR="0038665D" w:rsidRDefault="00EF79A8">
            <w:pPr>
              <w:pStyle w:val="TableParagraph"/>
              <w:ind w:left="922"/>
              <w:rPr>
                <w:sz w:val="24"/>
              </w:rPr>
            </w:pPr>
            <w:r>
              <w:rPr>
                <w:spacing w:val="-2"/>
                <w:sz w:val="24"/>
              </w:rPr>
              <w:t>зараховано</w:t>
            </w:r>
          </w:p>
        </w:tc>
      </w:tr>
      <w:tr w:rsidR="0038665D">
        <w:trPr>
          <w:trHeight w:val="278"/>
        </w:trPr>
        <w:tc>
          <w:tcPr>
            <w:tcW w:w="1553" w:type="dxa"/>
          </w:tcPr>
          <w:p w:rsidR="0038665D" w:rsidRDefault="00EF79A8">
            <w:pPr>
              <w:pStyle w:val="TableParagraph"/>
              <w:spacing w:line="258" w:lineRule="exact"/>
              <w:ind w:left="4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82-89</w:t>
            </w:r>
          </w:p>
        </w:tc>
        <w:tc>
          <w:tcPr>
            <w:tcW w:w="1717" w:type="dxa"/>
          </w:tcPr>
          <w:p w:rsidR="0038665D" w:rsidRDefault="00EF79A8">
            <w:pPr>
              <w:pStyle w:val="TableParagraph"/>
              <w:spacing w:line="258" w:lineRule="exact"/>
              <w:ind w:left="105" w:right="4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B</w:t>
            </w:r>
          </w:p>
        </w:tc>
        <w:tc>
          <w:tcPr>
            <w:tcW w:w="3537" w:type="dxa"/>
            <w:vMerge w:val="restart"/>
          </w:tcPr>
          <w:p w:rsidR="0038665D" w:rsidRDefault="00EF79A8">
            <w:pPr>
              <w:pStyle w:val="TableParagraph"/>
              <w:spacing w:before="128"/>
              <w:ind w:left="67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добре</w:t>
            </w:r>
          </w:p>
        </w:tc>
        <w:tc>
          <w:tcPr>
            <w:tcW w:w="2948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</w:tr>
      <w:tr w:rsidR="0038665D">
        <w:trPr>
          <w:trHeight w:val="275"/>
        </w:trPr>
        <w:tc>
          <w:tcPr>
            <w:tcW w:w="1553" w:type="dxa"/>
          </w:tcPr>
          <w:p w:rsidR="0038665D" w:rsidRDefault="00EF79A8">
            <w:pPr>
              <w:pStyle w:val="TableParagraph"/>
              <w:spacing w:line="256" w:lineRule="exact"/>
              <w:ind w:left="4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75-81</w:t>
            </w:r>
          </w:p>
        </w:tc>
        <w:tc>
          <w:tcPr>
            <w:tcW w:w="1717" w:type="dxa"/>
          </w:tcPr>
          <w:p w:rsidR="0038665D" w:rsidRDefault="00EF79A8">
            <w:pPr>
              <w:pStyle w:val="TableParagraph"/>
              <w:spacing w:line="256" w:lineRule="exact"/>
              <w:ind w:left="105" w:right="4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C</w:t>
            </w:r>
          </w:p>
        </w:tc>
        <w:tc>
          <w:tcPr>
            <w:tcW w:w="3537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  <w:tc>
          <w:tcPr>
            <w:tcW w:w="2948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</w:tr>
      <w:tr w:rsidR="0038665D">
        <w:trPr>
          <w:trHeight w:val="282"/>
        </w:trPr>
        <w:tc>
          <w:tcPr>
            <w:tcW w:w="1553" w:type="dxa"/>
          </w:tcPr>
          <w:p w:rsidR="0038665D" w:rsidRDefault="00EF79A8">
            <w:pPr>
              <w:pStyle w:val="TableParagraph"/>
              <w:spacing w:line="261" w:lineRule="exact"/>
              <w:ind w:left="4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67-74</w:t>
            </w:r>
          </w:p>
        </w:tc>
        <w:tc>
          <w:tcPr>
            <w:tcW w:w="1717" w:type="dxa"/>
          </w:tcPr>
          <w:p w:rsidR="0038665D" w:rsidRDefault="00EF79A8">
            <w:pPr>
              <w:pStyle w:val="TableParagraph"/>
              <w:spacing w:line="261" w:lineRule="exact"/>
              <w:ind w:left="109" w:right="4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D</w:t>
            </w:r>
          </w:p>
        </w:tc>
        <w:tc>
          <w:tcPr>
            <w:tcW w:w="3537" w:type="dxa"/>
            <w:vMerge w:val="restart"/>
          </w:tcPr>
          <w:p w:rsidR="0038665D" w:rsidRDefault="00EF79A8">
            <w:pPr>
              <w:pStyle w:val="TableParagraph"/>
              <w:spacing w:before="131"/>
              <w:ind w:left="67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задовільно</w:t>
            </w:r>
          </w:p>
        </w:tc>
        <w:tc>
          <w:tcPr>
            <w:tcW w:w="2948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</w:tr>
      <w:tr w:rsidR="0038665D">
        <w:trPr>
          <w:trHeight w:val="273"/>
        </w:trPr>
        <w:tc>
          <w:tcPr>
            <w:tcW w:w="1553" w:type="dxa"/>
          </w:tcPr>
          <w:p w:rsidR="0038665D" w:rsidRDefault="00EF79A8">
            <w:pPr>
              <w:pStyle w:val="TableParagraph"/>
              <w:spacing w:line="253" w:lineRule="exact"/>
              <w:ind w:left="4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60-66</w:t>
            </w:r>
          </w:p>
        </w:tc>
        <w:tc>
          <w:tcPr>
            <w:tcW w:w="1717" w:type="dxa"/>
          </w:tcPr>
          <w:p w:rsidR="0038665D" w:rsidRDefault="00EF79A8">
            <w:pPr>
              <w:pStyle w:val="TableParagraph"/>
              <w:spacing w:line="253" w:lineRule="exact"/>
              <w:ind w:left="106" w:right="4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E</w:t>
            </w:r>
          </w:p>
        </w:tc>
        <w:tc>
          <w:tcPr>
            <w:tcW w:w="3537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  <w:tc>
          <w:tcPr>
            <w:tcW w:w="2948" w:type="dxa"/>
            <w:vMerge/>
            <w:tcBorders>
              <w:top w:val="nil"/>
            </w:tcBorders>
          </w:tcPr>
          <w:p w:rsidR="0038665D" w:rsidRDefault="0038665D">
            <w:pPr>
              <w:rPr>
                <w:sz w:val="2"/>
                <w:szCs w:val="2"/>
              </w:rPr>
            </w:pPr>
          </w:p>
        </w:tc>
      </w:tr>
      <w:tr w:rsidR="0038665D">
        <w:trPr>
          <w:trHeight w:val="830"/>
        </w:trPr>
        <w:tc>
          <w:tcPr>
            <w:tcW w:w="1553" w:type="dxa"/>
          </w:tcPr>
          <w:p w:rsidR="0038665D" w:rsidRDefault="00EF79A8">
            <w:pPr>
              <w:pStyle w:val="TableParagraph"/>
              <w:spacing w:before="265"/>
              <w:ind w:left="4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35-59</w:t>
            </w:r>
          </w:p>
        </w:tc>
        <w:tc>
          <w:tcPr>
            <w:tcW w:w="1717" w:type="dxa"/>
          </w:tcPr>
          <w:p w:rsidR="0038665D" w:rsidRDefault="00EF79A8">
            <w:pPr>
              <w:pStyle w:val="TableParagraph"/>
              <w:spacing w:before="265"/>
              <w:ind w:left="101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3537" w:type="dxa"/>
          </w:tcPr>
          <w:p w:rsidR="0038665D" w:rsidRDefault="00EF79A8">
            <w:pPr>
              <w:pStyle w:val="TableParagraph"/>
              <w:spacing w:before="128" w:line="237" w:lineRule="auto"/>
              <w:ind w:left="627" w:right="356" w:hanging="238"/>
              <w:rPr>
                <w:sz w:val="24"/>
              </w:rPr>
            </w:pPr>
            <w:r>
              <w:rPr>
                <w:spacing w:val="-2"/>
                <w:sz w:val="24"/>
              </w:rPr>
              <w:t>незадовільно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можливістю </w:t>
            </w:r>
            <w:r>
              <w:rPr>
                <w:sz w:val="24"/>
              </w:rPr>
              <w:t>повторного складання</w:t>
            </w:r>
          </w:p>
        </w:tc>
        <w:tc>
          <w:tcPr>
            <w:tcW w:w="2948" w:type="dxa"/>
          </w:tcPr>
          <w:p w:rsidR="0038665D" w:rsidRDefault="00EF79A8">
            <w:pPr>
              <w:pStyle w:val="TableParagraph"/>
              <w:spacing w:line="270" w:lineRule="exact"/>
              <w:ind w:left="1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зараховано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з</w:t>
            </w:r>
          </w:p>
          <w:p w:rsidR="0038665D" w:rsidRDefault="00EF79A8">
            <w:pPr>
              <w:pStyle w:val="TableParagraph"/>
              <w:spacing w:before="4" w:line="268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можливістю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повторного складання</w:t>
            </w:r>
          </w:p>
        </w:tc>
      </w:tr>
      <w:tr w:rsidR="0038665D">
        <w:trPr>
          <w:trHeight w:val="830"/>
        </w:trPr>
        <w:tc>
          <w:tcPr>
            <w:tcW w:w="1553" w:type="dxa"/>
          </w:tcPr>
          <w:p w:rsidR="0038665D" w:rsidRDefault="00EF79A8">
            <w:pPr>
              <w:pStyle w:val="TableParagraph"/>
              <w:spacing w:before="263"/>
              <w:ind w:left="4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0-34</w:t>
            </w:r>
          </w:p>
        </w:tc>
        <w:tc>
          <w:tcPr>
            <w:tcW w:w="1717" w:type="dxa"/>
          </w:tcPr>
          <w:p w:rsidR="0038665D" w:rsidRDefault="00EF79A8">
            <w:pPr>
              <w:pStyle w:val="TableParagraph"/>
              <w:spacing w:before="263"/>
              <w:ind w:left="107" w:right="4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F</w:t>
            </w:r>
          </w:p>
        </w:tc>
        <w:tc>
          <w:tcPr>
            <w:tcW w:w="3537" w:type="dxa"/>
          </w:tcPr>
          <w:p w:rsidR="0038665D" w:rsidRDefault="00EF79A8">
            <w:pPr>
              <w:pStyle w:val="TableParagraph"/>
              <w:spacing w:line="232" w:lineRule="auto"/>
              <w:ind w:left="67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незадовільно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обов’язковим </w:t>
            </w:r>
            <w:r>
              <w:rPr>
                <w:sz w:val="24"/>
              </w:rPr>
              <w:t>повторним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вивченням</w:t>
            </w:r>
          </w:p>
          <w:p w:rsidR="0038665D" w:rsidRDefault="00EF79A8">
            <w:pPr>
              <w:pStyle w:val="TableParagraph"/>
              <w:spacing w:before="1" w:line="273" w:lineRule="exact"/>
              <w:ind w:left="67" w:right="5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дисципліни</w:t>
            </w:r>
          </w:p>
        </w:tc>
        <w:tc>
          <w:tcPr>
            <w:tcW w:w="2948" w:type="dxa"/>
          </w:tcPr>
          <w:p w:rsidR="0038665D" w:rsidRDefault="00EF79A8">
            <w:pPr>
              <w:pStyle w:val="TableParagraph"/>
              <w:spacing w:line="232" w:lineRule="auto"/>
              <w:ind w:left="190" w:firstLine="506"/>
              <w:rPr>
                <w:sz w:val="24"/>
              </w:rPr>
            </w:pPr>
            <w:r>
              <w:rPr>
                <w:sz w:val="24"/>
              </w:rPr>
              <w:t xml:space="preserve">не зараховано з </w:t>
            </w:r>
            <w:r>
              <w:rPr>
                <w:spacing w:val="-2"/>
                <w:sz w:val="24"/>
              </w:rPr>
              <w:t>обов’язковим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повторним</w:t>
            </w:r>
          </w:p>
          <w:p w:rsidR="0038665D" w:rsidRDefault="00EF79A8">
            <w:pPr>
              <w:pStyle w:val="TableParagraph"/>
              <w:spacing w:before="1" w:line="273" w:lineRule="exact"/>
              <w:ind w:left="300"/>
              <w:rPr>
                <w:sz w:val="24"/>
              </w:rPr>
            </w:pPr>
            <w:r>
              <w:rPr>
                <w:sz w:val="24"/>
              </w:rPr>
              <w:t>вивченням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дисципліни</w:t>
            </w:r>
          </w:p>
        </w:tc>
      </w:tr>
    </w:tbl>
    <w:p w:rsidR="0038665D" w:rsidRDefault="00EF79A8">
      <w:pPr>
        <w:pStyle w:val="1"/>
        <w:spacing w:before="276"/>
        <w:ind w:right="10"/>
      </w:pPr>
      <w:r>
        <w:t>РЕКОМЕНДОВАНА</w:t>
      </w:r>
      <w:r>
        <w:rPr>
          <w:spacing w:val="-12"/>
        </w:rPr>
        <w:t xml:space="preserve"> </w:t>
      </w:r>
      <w:r>
        <w:rPr>
          <w:spacing w:val="-2"/>
        </w:rPr>
        <w:t>ЛІТЕРАТУРА</w:t>
      </w:r>
    </w:p>
    <w:p w:rsidR="0038665D" w:rsidRDefault="00EF79A8">
      <w:pPr>
        <w:pStyle w:val="a6"/>
        <w:numPr>
          <w:ilvl w:val="0"/>
          <w:numId w:val="1"/>
        </w:numPr>
        <w:tabs>
          <w:tab w:val="left" w:pos="1274"/>
        </w:tabs>
        <w:spacing w:before="266"/>
        <w:ind w:right="146" w:firstLine="566"/>
        <w:jc w:val="both"/>
        <w:rPr>
          <w:sz w:val="24"/>
        </w:rPr>
      </w:pPr>
      <w:proofErr w:type="spellStart"/>
      <w:r>
        <w:rPr>
          <w:sz w:val="24"/>
        </w:rPr>
        <w:t>Буйницька</w:t>
      </w:r>
      <w:proofErr w:type="spellEnd"/>
      <w:r>
        <w:rPr>
          <w:sz w:val="24"/>
        </w:rPr>
        <w:t xml:space="preserve"> О. Інформаційні технології та технічні засоби навчання. Київ: ЦУЛ, 2017. 240 с.</w:t>
      </w:r>
    </w:p>
    <w:p w:rsidR="0038665D" w:rsidRDefault="00EF79A8">
      <w:pPr>
        <w:pStyle w:val="a6"/>
        <w:numPr>
          <w:ilvl w:val="0"/>
          <w:numId w:val="1"/>
        </w:numPr>
        <w:tabs>
          <w:tab w:val="left" w:pos="1274"/>
        </w:tabs>
        <w:ind w:right="143" w:firstLine="566"/>
        <w:jc w:val="both"/>
        <w:rPr>
          <w:sz w:val="24"/>
        </w:rPr>
      </w:pPr>
      <w:r>
        <w:rPr>
          <w:sz w:val="24"/>
        </w:rPr>
        <w:t>Завада О. Інтернет-технології: Текст лекцій. Львів, Видавничий центр економічного факультету ЛНУ імені Івана Франка, 2019. 38 с.</w:t>
      </w:r>
    </w:p>
    <w:p w:rsidR="0038665D" w:rsidRDefault="00EF79A8">
      <w:pPr>
        <w:pStyle w:val="a6"/>
        <w:numPr>
          <w:ilvl w:val="0"/>
          <w:numId w:val="1"/>
        </w:numPr>
        <w:tabs>
          <w:tab w:val="left" w:pos="1274"/>
        </w:tabs>
        <w:ind w:right="139" w:firstLine="566"/>
        <w:jc w:val="both"/>
        <w:rPr>
          <w:sz w:val="24"/>
        </w:rPr>
      </w:pPr>
      <w:r>
        <w:rPr>
          <w:sz w:val="24"/>
        </w:rPr>
        <w:t xml:space="preserve">Завада О., Прийма С. Глобальна мережа Інтернет. Тексти лекцій. Львів, </w:t>
      </w:r>
      <w:r>
        <w:rPr>
          <w:sz w:val="24"/>
        </w:rPr>
        <w:lastRenderedPageBreak/>
        <w:t>Видавничий центр економічного факультету ЛНУ імені Івана Франка, 2017. 64 с.</w:t>
      </w:r>
    </w:p>
    <w:p w:rsidR="0038665D" w:rsidRDefault="00EF79A8">
      <w:pPr>
        <w:pStyle w:val="a6"/>
        <w:numPr>
          <w:ilvl w:val="0"/>
          <w:numId w:val="1"/>
        </w:numPr>
        <w:tabs>
          <w:tab w:val="left" w:pos="1274"/>
        </w:tabs>
        <w:ind w:right="134" w:firstLine="566"/>
        <w:jc w:val="both"/>
        <w:rPr>
          <w:sz w:val="24"/>
        </w:rPr>
      </w:pPr>
      <w:proofErr w:type="spellStart"/>
      <w:r>
        <w:rPr>
          <w:sz w:val="24"/>
        </w:rPr>
        <w:t>Заміховська</w:t>
      </w:r>
      <w:proofErr w:type="spellEnd"/>
      <w:r>
        <w:rPr>
          <w:sz w:val="24"/>
        </w:rPr>
        <w:t xml:space="preserve"> О.Л. Інформаційні системи та технології в економіці :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>. посібник; Міністерство освіти і науки України, Івано-Франківський національний технічний університет нафти і газу. Івано-Франківськ: ІФНТУНГ, 2014. 371 с.</w:t>
      </w:r>
    </w:p>
    <w:p w:rsidR="0038665D" w:rsidRDefault="00EF79A8">
      <w:pPr>
        <w:pStyle w:val="a6"/>
        <w:numPr>
          <w:ilvl w:val="0"/>
          <w:numId w:val="1"/>
        </w:numPr>
        <w:tabs>
          <w:tab w:val="left" w:pos="1274"/>
        </w:tabs>
        <w:spacing w:before="5" w:line="237" w:lineRule="auto"/>
        <w:ind w:right="145" w:firstLine="566"/>
        <w:jc w:val="both"/>
        <w:rPr>
          <w:sz w:val="24"/>
        </w:rPr>
      </w:pPr>
      <w:proofErr w:type="spellStart"/>
      <w:r>
        <w:rPr>
          <w:sz w:val="24"/>
        </w:rPr>
        <w:t>Павлиш</w:t>
      </w:r>
      <w:proofErr w:type="spellEnd"/>
      <w:r>
        <w:rPr>
          <w:sz w:val="24"/>
        </w:rPr>
        <w:t xml:space="preserve"> В., </w:t>
      </w:r>
      <w:proofErr w:type="spellStart"/>
      <w:r>
        <w:rPr>
          <w:sz w:val="24"/>
        </w:rPr>
        <w:t>Гліненко</w:t>
      </w:r>
      <w:proofErr w:type="spellEnd"/>
      <w:r>
        <w:rPr>
          <w:sz w:val="24"/>
        </w:rPr>
        <w:t xml:space="preserve"> Л., Шаховська Н. Основи інформаційних технологій і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систем. Видавництво Львівська політехніка. 2018. 620 с.</w:t>
      </w:r>
    </w:p>
    <w:p w:rsidR="0038665D" w:rsidRDefault="00EF79A8">
      <w:pPr>
        <w:pStyle w:val="a6"/>
        <w:numPr>
          <w:ilvl w:val="0"/>
          <w:numId w:val="1"/>
        </w:numPr>
        <w:tabs>
          <w:tab w:val="left" w:pos="1274"/>
        </w:tabs>
        <w:spacing w:before="1"/>
        <w:ind w:right="132" w:firstLine="566"/>
        <w:jc w:val="both"/>
        <w:rPr>
          <w:sz w:val="24"/>
        </w:rPr>
      </w:pPr>
      <w:r>
        <w:rPr>
          <w:sz w:val="24"/>
        </w:rPr>
        <w:t>Прийма С. Microsoft Excel. Курс лекцій для студентів 1-го курсу економічного факультету ЛНУ імені Івана Франка. Львів, 2015. 72 с.</w:t>
      </w:r>
    </w:p>
    <w:p w:rsidR="0038665D" w:rsidRDefault="00EF79A8">
      <w:pPr>
        <w:pStyle w:val="a6"/>
        <w:numPr>
          <w:ilvl w:val="0"/>
          <w:numId w:val="1"/>
        </w:numPr>
        <w:tabs>
          <w:tab w:val="left" w:pos="1274"/>
        </w:tabs>
        <w:ind w:right="145" w:firstLine="566"/>
        <w:jc w:val="both"/>
        <w:rPr>
          <w:sz w:val="24"/>
        </w:rPr>
      </w:pPr>
      <w:r>
        <w:rPr>
          <w:sz w:val="24"/>
        </w:rPr>
        <w:t xml:space="preserve">Рад Б.Я. Інформаційні технології. Електронний підручник. 2015. URL: </w:t>
      </w:r>
      <w:hyperlink r:id="rId8">
        <w:r>
          <w:rPr>
            <w:color w:val="0000FF"/>
            <w:spacing w:val="-2"/>
            <w:sz w:val="24"/>
            <w:u w:val="single" w:color="0000FF"/>
          </w:rPr>
          <w:t>https://stud.com.ua/59715/informatika/informatsiyni_tehnologiyi</w:t>
        </w:r>
      </w:hyperlink>
    </w:p>
    <w:p w:rsidR="0038665D" w:rsidRDefault="00EF79A8">
      <w:pPr>
        <w:pStyle w:val="a6"/>
        <w:numPr>
          <w:ilvl w:val="0"/>
          <w:numId w:val="1"/>
        </w:numPr>
        <w:tabs>
          <w:tab w:val="left" w:pos="1274"/>
        </w:tabs>
        <w:spacing w:before="1"/>
        <w:ind w:right="143" w:firstLine="566"/>
        <w:jc w:val="both"/>
        <w:rPr>
          <w:sz w:val="24"/>
        </w:rPr>
      </w:pPr>
      <w:proofErr w:type="spellStart"/>
      <w:r>
        <w:rPr>
          <w:sz w:val="24"/>
        </w:rPr>
        <w:t>Смірнов</w:t>
      </w:r>
      <w:proofErr w:type="spellEnd"/>
      <w:r>
        <w:rPr>
          <w:sz w:val="24"/>
        </w:rPr>
        <w:t xml:space="preserve"> О.А., </w:t>
      </w:r>
      <w:proofErr w:type="spellStart"/>
      <w:r>
        <w:rPr>
          <w:sz w:val="24"/>
        </w:rPr>
        <w:t>Конопліцька</w:t>
      </w:r>
      <w:proofErr w:type="spellEnd"/>
      <w:r>
        <w:rPr>
          <w:sz w:val="24"/>
        </w:rPr>
        <w:t xml:space="preserve">-Слободенюк О.К., </w:t>
      </w:r>
      <w:proofErr w:type="spellStart"/>
      <w:r>
        <w:rPr>
          <w:sz w:val="24"/>
        </w:rPr>
        <w:t>Смірнов</w:t>
      </w:r>
      <w:proofErr w:type="spellEnd"/>
      <w:r>
        <w:rPr>
          <w:sz w:val="24"/>
        </w:rPr>
        <w:t xml:space="preserve"> С.А. Проектування комп’ютерних систем та мереж: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посіб</w:t>
      </w:r>
      <w:proofErr w:type="spellEnd"/>
      <w:r>
        <w:rPr>
          <w:sz w:val="24"/>
        </w:rPr>
        <w:t>. Кропивницький: Лисенко В.Ф., 2019. 264 с.</w:t>
      </w:r>
    </w:p>
    <w:p w:rsidR="0038665D" w:rsidRDefault="00EF79A8">
      <w:pPr>
        <w:pStyle w:val="a6"/>
        <w:numPr>
          <w:ilvl w:val="0"/>
          <w:numId w:val="1"/>
        </w:numPr>
        <w:tabs>
          <w:tab w:val="left" w:pos="1274"/>
        </w:tabs>
        <w:ind w:right="145" w:firstLine="566"/>
        <w:jc w:val="both"/>
        <w:rPr>
          <w:sz w:val="24"/>
        </w:rPr>
      </w:pPr>
      <w:r>
        <w:rPr>
          <w:sz w:val="24"/>
        </w:rPr>
        <w:t xml:space="preserve">Томашевський О. М., </w:t>
      </w:r>
      <w:proofErr w:type="spellStart"/>
      <w:r>
        <w:rPr>
          <w:sz w:val="24"/>
        </w:rPr>
        <w:t>Цегелик</w:t>
      </w:r>
      <w:proofErr w:type="spellEnd"/>
      <w:r>
        <w:rPr>
          <w:sz w:val="24"/>
        </w:rPr>
        <w:t xml:space="preserve"> Г. Г., Вітер М. Б., </w:t>
      </w:r>
      <w:proofErr w:type="spellStart"/>
      <w:r>
        <w:rPr>
          <w:sz w:val="24"/>
        </w:rPr>
        <w:t>Дудук</w:t>
      </w:r>
      <w:proofErr w:type="spellEnd"/>
      <w:r>
        <w:rPr>
          <w:sz w:val="24"/>
        </w:rPr>
        <w:t xml:space="preserve"> В.І. Інформаційні технології та моделювання бізнес-процесів.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посіб</w:t>
      </w:r>
      <w:proofErr w:type="spellEnd"/>
      <w:r>
        <w:rPr>
          <w:sz w:val="24"/>
        </w:rPr>
        <w:t>. К.: «Видавництво «Центр учбової літератури», 2012. 296 с.</w:t>
      </w:r>
    </w:p>
    <w:p w:rsidR="0038665D" w:rsidRPr="00E62313" w:rsidRDefault="00EF79A8" w:rsidP="00E62313">
      <w:pPr>
        <w:pStyle w:val="a6"/>
        <w:numPr>
          <w:ilvl w:val="0"/>
          <w:numId w:val="1"/>
        </w:numPr>
        <w:tabs>
          <w:tab w:val="left" w:pos="1274"/>
        </w:tabs>
        <w:spacing w:before="67"/>
        <w:ind w:right="143" w:firstLine="566"/>
        <w:jc w:val="both"/>
        <w:rPr>
          <w:sz w:val="24"/>
        </w:rPr>
      </w:pPr>
      <w:proofErr w:type="spellStart"/>
      <w:r w:rsidRPr="00E62313">
        <w:rPr>
          <w:sz w:val="24"/>
        </w:rPr>
        <w:t>Швачич</w:t>
      </w:r>
      <w:proofErr w:type="spellEnd"/>
      <w:r w:rsidRPr="00E62313">
        <w:rPr>
          <w:sz w:val="24"/>
        </w:rPr>
        <w:t xml:space="preserve"> Г.Г., Толстой В.В., </w:t>
      </w:r>
      <w:proofErr w:type="spellStart"/>
      <w:r w:rsidRPr="00E62313">
        <w:rPr>
          <w:sz w:val="24"/>
        </w:rPr>
        <w:t>Петречук</w:t>
      </w:r>
      <w:proofErr w:type="spellEnd"/>
      <w:r w:rsidRPr="00E62313">
        <w:rPr>
          <w:sz w:val="24"/>
        </w:rPr>
        <w:t xml:space="preserve"> Л.М., Іващенко Ю.С., Гуляєва О.А., </w:t>
      </w:r>
      <w:proofErr w:type="spellStart"/>
      <w:r w:rsidRPr="00E62313">
        <w:rPr>
          <w:sz w:val="24"/>
        </w:rPr>
        <w:t>Соболенко</w:t>
      </w:r>
      <w:proofErr w:type="spellEnd"/>
      <w:r w:rsidRPr="00E62313">
        <w:rPr>
          <w:sz w:val="24"/>
        </w:rPr>
        <w:t xml:space="preserve">  О.В.  Сучасні  інформаційно-комунікаційні  технології:  </w:t>
      </w:r>
      <w:proofErr w:type="spellStart"/>
      <w:r w:rsidRPr="00E62313">
        <w:rPr>
          <w:sz w:val="24"/>
        </w:rPr>
        <w:t>навч</w:t>
      </w:r>
      <w:proofErr w:type="spellEnd"/>
      <w:r w:rsidRPr="00E62313">
        <w:rPr>
          <w:sz w:val="24"/>
        </w:rPr>
        <w:t xml:space="preserve">.  </w:t>
      </w:r>
      <w:proofErr w:type="spellStart"/>
      <w:r w:rsidRPr="00E62313">
        <w:rPr>
          <w:sz w:val="24"/>
        </w:rPr>
        <w:t>посіб</w:t>
      </w:r>
      <w:proofErr w:type="spellEnd"/>
      <w:r w:rsidRPr="00E62313">
        <w:rPr>
          <w:sz w:val="24"/>
        </w:rPr>
        <w:t>.</w:t>
      </w:r>
      <w:r w:rsidR="00E62313">
        <w:rPr>
          <w:sz w:val="24"/>
        </w:rPr>
        <w:t xml:space="preserve"> </w:t>
      </w:r>
      <w:r w:rsidRPr="00E62313">
        <w:rPr>
          <w:sz w:val="24"/>
        </w:rPr>
        <w:t xml:space="preserve">Дніпро: </w:t>
      </w:r>
      <w:proofErr w:type="spellStart"/>
      <w:r w:rsidRPr="00E62313">
        <w:rPr>
          <w:sz w:val="24"/>
        </w:rPr>
        <w:t>НМетАУ</w:t>
      </w:r>
      <w:proofErr w:type="spellEnd"/>
      <w:r w:rsidRPr="00E62313">
        <w:rPr>
          <w:sz w:val="24"/>
        </w:rPr>
        <w:t>, 2017. 230 с.</w:t>
      </w:r>
    </w:p>
    <w:p w:rsidR="0038665D" w:rsidRPr="00E62313" w:rsidRDefault="0038665D" w:rsidP="00E62313">
      <w:pPr>
        <w:pStyle w:val="a3"/>
        <w:ind w:left="0"/>
        <w:rPr>
          <w:szCs w:val="22"/>
        </w:rPr>
      </w:pPr>
    </w:p>
    <w:p w:rsidR="0038665D" w:rsidRDefault="0038665D">
      <w:pPr>
        <w:pStyle w:val="a3"/>
        <w:spacing w:before="7"/>
        <w:ind w:left="0"/>
        <w:jc w:val="left"/>
      </w:pPr>
    </w:p>
    <w:p w:rsidR="0038665D" w:rsidRDefault="00EF79A8">
      <w:pPr>
        <w:pStyle w:val="1"/>
        <w:spacing w:before="1"/>
        <w:ind w:left="288" w:right="285"/>
      </w:pPr>
      <w:r>
        <w:t>ІНФОРМАЦІЙНІ</w:t>
      </w:r>
      <w:r>
        <w:rPr>
          <w:spacing w:val="-5"/>
        </w:rPr>
        <w:t xml:space="preserve"> </w:t>
      </w:r>
      <w:r>
        <w:t>РЕСУРСИ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rPr>
          <w:spacing w:val="-2"/>
        </w:rPr>
        <w:t>ІНТЕРНЕТІ</w:t>
      </w:r>
    </w:p>
    <w:p w:rsidR="0038665D" w:rsidRDefault="00EF79A8">
      <w:pPr>
        <w:pStyle w:val="a6"/>
        <w:numPr>
          <w:ilvl w:val="0"/>
          <w:numId w:val="1"/>
        </w:numPr>
        <w:tabs>
          <w:tab w:val="left" w:pos="1275"/>
        </w:tabs>
        <w:spacing w:before="266"/>
        <w:ind w:left="1275" w:hanging="422"/>
        <w:rPr>
          <w:sz w:val="24"/>
        </w:rPr>
      </w:pPr>
      <w:r>
        <w:rPr>
          <w:sz w:val="24"/>
        </w:rPr>
        <w:t>Бібліотеки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Україні.</w:t>
      </w:r>
      <w:r>
        <w:rPr>
          <w:spacing w:val="-4"/>
          <w:sz w:val="24"/>
        </w:rPr>
        <w:t xml:space="preserve"> </w:t>
      </w:r>
      <w:r>
        <w:rPr>
          <w:sz w:val="24"/>
        </w:rPr>
        <w:t>URL::</w:t>
      </w:r>
      <w:r>
        <w:rPr>
          <w:spacing w:val="52"/>
          <w:sz w:val="24"/>
        </w:rPr>
        <w:t xml:space="preserve"> </w:t>
      </w:r>
      <w:hyperlink r:id="rId9">
        <w:r>
          <w:rPr>
            <w:color w:val="0000FF"/>
            <w:spacing w:val="-2"/>
            <w:sz w:val="24"/>
            <w:u w:val="single" w:color="0000FF"/>
          </w:rPr>
          <w:t>http://www.library.univ.kiev.ua/ukr/res/resour.php3</w:t>
        </w:r>
      </w:hyperlink>
    </w:p>
    <w:p w:rsidR="0038665D" w:rsidRDefault="00EF79A8">
      <w:pPr>
        <w:pStyle w:val="a6"/>
        <w:numPr>
          <w:ilvl w:val="0"/>
          <w:numId w:val="1"/>
        </w:numPr>
        <w:tabs>
          <w:tab w:val="left" w:pos="1274"/>
          <w:tab w:val="left" w:pos="2975"/>
          <w:tab w:val="left" w:pos="4430"/>
          <w:tab w:val="left" w:pos="5671"/>
          <w:tab w:val="left" w:pos="6595"/>
          <w:tab w:val="left" w:pos="7358"/>
          <w:tab w:val="left" w:pos="9243"/>
        </w:tabs>
        <w:ind w:right="159" w:firstLine="566"/>
        <w:rPr>
          <w:sz w:val="24"/>
        </w:rPr>
      </w:pPr>
      <w:r>
        <w:rPr>
          <w:spacing w:val="-2"/>
          <w:sz w:val="24"/>
        </w:rPr>
        <w:t>Національна</w:t>
      </w:r>
      <w:r>
        <w:rPr>
          <w:sz w:val="24"/>
        </w:rPr>
        <w:tab/>
      </w:r>
      <w:r>
        <w:rPr>
          <w:spacing w:val="-2"/>
          <w:sz w:val="24"/>
        </w:rPr>
        <w:t>бібліотека</w:t>
      </w:r>
      <w:r>
        <w:rPr>
          <w:sz w:val="24"/>
        </w:rPr>
        <w:tab/>
      </w:r>
      <w:r>
        <w:rPr>
          <w:spacing w:val="-2"/>
          <w:sz w:val="24"/>
        </w:rPr>
        <w:t>України</w:t>
      </w:r>
      <w:r>
        <w:rPr>
          <w:sz w:val="24"/>
        </w:rPr>
        <w:tab/>
      </w:r>
      <w:r>
        <w:rPr>
          <w:spacing w:val="-2"/>
          <w:sz w:val="24"/>
        </w:rPr>
        <w:t>імені</w:t>
      </w:r>
      <w:r>
        <w:rPr>
          <w:sz w:val="24"/>
        </w:rPr>
        <w:tab/>
      </w:r>
      <w:r>
        <w:rPr>
          <w:spacing w:val="-4"/>
          <w:sz w:val="24"/>
        </w:rPr>
        <w:t>В.І.</w:t>
      </w:r>
      <w:r>
        <w:rPr>
          <w:sz w:val="24"/>
        </w:rPr>
        <w:tab/>
      </w:r>
      <w:r>
        <w:rPr>
          <w:spacing w:val="-2"/>
          <w:sz w:val="24"/>
        </w:rPr>
        <w:t>Вернадського.</w:t>
      </w:r>
      <w:r>
        <w:rPr>
          <w:sz w:val="24"/>
        </w:rPr>
        <w:tab/>
      </w:r>
      <w:r>
        <w:rPr>
          <w:spacing w:val="-4"/>
          <w:sz w:val="24"/>
        </w:rPr>
        <w:t xml:space="preserve">URL: </w:t>
      </w:r>
      <w:hyperlink r:id="rId10">
        <w:r>
          <w:rPr>
            <w:color w:val="0000FF"/>
            <w:sz w:val="24"/>
            <w:u w:val="single" w:color="0000FF"/>
          </w:rPr>
          <w:t>http://www.nbuv.gov.ua /</w:t>
        </w:r>
      </w:hyperlink>
    </w:p>
    <w:p w:rsidR="0038665D" w:rsidRDefault="00EF79A8">
      <w:pPr>
        <w:pStyle w:val="a6"/>
        <w:numPr>
          <w:ilvl w:val="0"/>
          <w:numId w:val="1"/>
        </w:numPr>
        <w:tabs>
          <w:tab w:val="left" w:pos="1274"/>
          <w:tab w:val="left" w:pos="2922"/>
          <w:tab w:val="left" w:pos="3688"/>
          <w:tab w:val="left" w:pos="6515"/>
          <w:tab w:val="left" w:pos="7790"/>
          <w:tab w:val="left" w:pos="9245"/>
        </w:tabs>
        <w:ind w:right="156" w:firstLine="566"/>
        <w:rPr>
          <w:sz w:val="24"/>
        </w:rPr>
      </w:pPr>
      <w:r>
        <w:rPr>
          <w:spacing w:val="-2"/>
          <w:sz w:val="24"/>
        </w:rPr>
        <w:t>Бібліотеки</w:t>
      </w:r>
      <w:r>
        <w:rPr>
          <w:sz w:val="24"/>
        </w:rPr>
        <w:tab/>
      </w:r>
      <w:r>
        <w:rPr>
          <w:spacing w:val="-6"/>
          <w:sz w:val="24"/>
        </w:rPr>
        <w:t>та</w:t>
      </w:r>
      <w:r>
        <w:rPr>
          <w:sz w:val="24"/>
        </w:rPr>
        <w:tab/>
      </w:r>
      <w:r>
        <w:rPr>
          <w:spacing w:val="-2"/>
          <w:sz w:val="24"/>
        </w:rPr>
        <w:t>науково-інформаційні</w:t>
      </w:r>
      <w:r>
        <w:rPr>
          <w:sz w:val="24"/>
        </w:rPr>
        <w:tab/>
      </w:r>
      <w:r>
        <w:rPr>
          <w:spacing w:val="-2"/>
          <w:sz w:val="24"/>
        </w:rPr>
        <w:t>центри</w:t>
      </w:r>
      <w:r>
        <w:rPr>
          <w:sz w:val="24"/>
        </w:rPr>
        <w:tab/>
      </w:r>
      <w:r>
        <w:rPr>
          <w:spacing w:val="-2"/>
          <w:sz w:val="24"/>
        </w:rPr>
        <w:t>України.</w:t>
      </w:r>
      <w:r>
        <w:rPr>
          <w:sz w:val="24"/>
        </w:rPr>
        <w:tab/>
      </w:r>
      <w:r>
        <w:rPr>
          <w:spacing w:val="-4"/>
          <w:sz w:val="24"/>
        </w:rPr>
        <w:t xml:space="preserve">URL: </w:t>
      </w:r>
      <w:hyperlink r:id="rId11">
        <w:r>
          <w:rPr>
            <w:spacing w:val="-2"/>
            <w:sz w:val="24"/>
          </w:rPr>
          <w:t>http://www.nbuv.gov.ua/portal/libukr.html</w:t>
        </w:r>
      </w:hyperlink>
    </w:p>
    <w:p w:rsidR="0038665D" w:rsidRDefault="00EF79A8" w:rsidP="00E62313">
      <w:pPr>
        <w:pStyle w:val="a6"/>
        <w:numPr>
          <w:ilvl w:val="0"/>
          <w:numId w:val="1"/>
        </w:numPr>
        <w:tabs>
          <w:tab w:val="left" w:pos="1274"/>
        </w:tabs>
        <w:ind w:right="433" w:firstLine="566"/>
        <w:jc w:val="both"/>
        <w:rPr>
          <w:sz w:val="24"/>
        </w:rPr>
      </w:pPr>
      <w:r>
        <w:rPr>
          <w:sz w:val="24"/>
        </w:rPr>
        <w:t>Львівська</w:t>
      </w:r>
      <w:r>
        <w:rPr>
          <w:spacing w:val="40"/>
          <w:sz w:val="24"/>
        </w:rPr>
        <w:t xml:space="preserve"> </w:t>
      </w:r>
      <w:r>
        <w:rPr>
          <w:sz w:val="24"/>
        </w:rPr>
        <w:t>національна</w:t>
      </w:r>
      <w:r>
        <w:rPr>
          <w:spacing w:val="40"/>
          <w:sz w:val="24"/>
        </w:rPr>
        <w:t xml:space="preserve"> </w:t>
      </w:r>
      <w:r>
        <w:rPr>
          <w:sz w:val="24"/>
        </w:rPr>
        <w:t>наукова</w:t>
      </w:r>
      <w:r>
        <w:rPr>
          <w:spacing w:val="40"/>
          <w:sz w:val="24"/>
        </w:rPr>
        <w:t xml:space="preserve"> </w:t>
      </w:r>
      <w:r>
        <w:rPr>
          <w:sz w:val="24"/>
        </w:rPr>
        <w:t>бібліотека</w:t>
      </w:r>
      <w:r>
        <w:rPr>
          <w:spacing w:val="40"/>
          <w:sz w:val="24"/>
        </w:rPr>
        <w:t xml:space="preserve"> </w:t>
      </w:r>
      <w:r>
        <w:rPr>
          <w:sz w:val="24"/>
        </w:rPr>
        <w:t>України</w:t>
      </w:r>
      <w:r>
        <w:rPr>
          <w:spacing w:val="40"/>
          <w:sz w:val="24"/>
        </w:rPr>
        <w:t xml:space="preserve"> </w:t>
      </w:r>
      <w:r>
        <w:rPr>
          <w:sz w:val="24"/>
        </w:rPr>
        <w:t>м.</w:t>
      </w:r>
      <w:r>
        <w:rPr>
          <w:spacing w:val="40"/>
          <w:sz w:val="24"/>
        </w:rPr>
        <w:t xml:space="preserve"> </w:t>
      </w:r>
      <w:r>
        <w:rPr>
          <w:sz w:val="24"/>
        </w:rPr>
        <w:t>В.</w:t>
      </w:r>
      <w:r>
        <w:rPr>
          <w:spacing w:val="40"/>
          <w:sz w:val="24"/>
        </w:rPr>
        <w:t xml:space="preserve"> </w:t>
      </w:r>
      <w:r>
        <w:rPr>
          <w:sz w:val="24"/>
        </w:rPr>
        <w:t>Стефаника.</w:t>
      </w:r>
      <w:r>
        <w:rPr>
          <w:spacing w:val="40"/>
          <w:sz w:val="24"/>
        </w:rPr>
        <w:t xml:space="preserve"> </w:t>
      </w:r>
      <w:r>
        <w:rPr>
          <w:sz w:val="24"/>
        </w:rPr>
        <w:t>URL:</w:t>
      </w:r>
      <w:r>
        <w:rPr>
          <w:spacing w:val="80"/>
          <w:sz w:val="24"/>
        </w:rPr>
        <w:t xml:space="preserve"> </w:t>
      </w:r>
      <w:hyperlink r:id="rId12">
        <w:r>
          <w:rPr>
            <w:color w:val="0000FF"/>
            <w:spacing w:val="-2"/>
            <w:sz w:val="24"/>
            <w:u w:val="single" w:color="0000FF"/>
          </w:rPr>
          <w:t>http://www.lsl.lviv.ua</w:t>
        </w:r>
      </w:hyperlink>
    </w:p>
    <w:sectPr w:rsidR="0038665D">
      <w:pgSz w:w="11930" w:h="16860"/>
      <w:pgMar w:top="1040" w:right="425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008F6"/>
    <w:multiLevelType w:val="hybridMultilevel"/>
    <w:tmpl w:val="FEEC6F2A"/>
    <w:lvl w:ilvl="0" w:tplc="FC282D6C">
      <w:start w:val="1"/>
      <w:numFmt w:val="decimal"/>
      <w:lvlText w:val="%1."/>
      <w:lvlJc w:val="left"/>
      <w:pPr>
        <w:ind w:left="339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1" w:tplc="E0803688">
      <w:start w:val="1"/>
      <w:numFmt w:val="decimal"/>
      <w:lvlText w:val="%2)"/>
      <w:lvlJc w:val="left"/>
      <w:pPr>
        <w:ind w:left="707" w:hanging="2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2" w:tplc="4A68DA44">
      <w:numFmt w:val="bullet"/>
      <w:lvlText w:val="•"/>
      <w:lvlJc w:val="left"/>
      <w:pPr>
        <w:ind w:left="1207" w:hanging="236"/>
      </w:pPr>
      <w:rPr>
        <w:rFonts w:hint="default"/>
        <w:lang w:val="uk-UA" w:eastAsia="en-US" w:bidi="ar-SA"/>
      </w:rPr>
    </w:lvl>
    <w:lvl w:ilvl="3" w:tplc="EB6AEAAE">
      <w:numFmt w:val="bullet"/>
      <w:lvlText w:val="•"/>
      <w:lvlJc w:val="left"/>
      <w:pPr>
        <w:ind w:left="1714" w:hanging="236"/>
      </w:pPr>
      <w:rPr>
        <w:rFonts w:hint="default"/>
        <w:lang w:val="uk-UA" w:eastAsia="en-US" w:bidi="ar-SA"/>
      </w:rPr>
    </w:lvl>
    <w:lvl w:ilvl="4" w:tplc="C60EA9E2">
      <w:numFmt w:val="bullet"/>
      <w:lvlText w:val="•"/>
      <w:lvlJc w:val="left"/>
      <w:pPr>
        <w:ind w:left="2222" w:hanging="236"/>
      </w:pPr>
      <w:rPr>
        <w:rFonts w:hint="default"/>
        <w:lang w:val="uk-UA" w:eastAsia="en-US" w:bidi="ar-SA"/>
      </w:rPr>
    </w:lvl>
    <w:lvl w:ilvl="5" w:tplc="DD5A625E">
      <w:numFmt w:val="bullet"/>
      <w:lvlText w:val="•"/>
      <w:lvlJc w:val="left"/>
      <w:pPr>
        <w:ind w:left="2729" w:hanging="236"/>
      </w:pPr>
      <w:rPr>
        <w:rFonts w:hint="default"/>
        <w:lang w:val="uk-UA" w:eastAsia="en-US" w:bidi="ar-SA"/>
      </w:rPr>
    </w:lvl>
    <w:lvl w:ilvl="6" w:tplc="3E34B092">
      <w:numFmt w:val="bullet"/>
      <w:lvlText w:val="•"/>
      <w:lvlJc w:val="left"/>
      <w:pPr>
        <w:ind w:left="3236" w:hanging="236"/>
      </w:pPr>
      <w:rPr>
        <w:rFonts w:hint="default"/>
        <w:lang w:val="uk-UA" w:eastAsia="en-US" w:bidi="ar-SA"/>
      </w:rPr>
    </w:lvl>
    <w:lvl w:ilvl="7" w:tplc="743EF422">
      <w:numFmt w:val="bullet"/>
      <w:lvlText w:val="•"/>
      <w:lvlJc w:val="left"/>
      <w:pPr>
        <w:ind w:left="3744" w:hanging="236"/>
      </w:pPr>
      <w:rPr>
        <w:rFonts w:hint="default"/>
        <w:lang w:val="uk-UA" w:eastAsia="en-US" w:bidi="ar-SA"/>
      </w:rPr>
    </w:lvl>
    <w:lvl w:ilvl="8" w:tplc="42FADE50">
      <w:numFmt w:val="bullet"/>
      <w:lvlText w:val="•"/>
      <w:lvlJc w:val="left"/>
      <w:pPr>
        <w:ind w:left="4251" w:hanging="236"/>
      </w:pPr>
      <w:rPr>
        <w:rFonts w:hint="default"/>
        <w:lang w:val="uk-UA" w:eastAsia="en-US" w:bidi="ar-SA"/>
      </w:rPr>
    </w:lvl>
  </w:abstractNum>
  <w:abstractNum w:abstractNumId="1" w15:restartNumberingAfterBreak="0">
    <w:nsid w:val="14385771"/>
    <w:multiLevelType w:val="hybridMultilevel"/>
    <w:tmpl w:val="C9B255FE"/>
    <w:lvl w:ilvl="0" w:tplc="6032BBE6">
      <w:start w:val="1"/>
      <w:numFmt w:val="decimal"/>
      <w:lvlText w:val="%1."/>
      <w:lvlJc w:val="left"/>
      <w:pPr>
        <w:ind w:left="339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1" w:tplc="0A8A9306">
      <w:start w:val="1"/>
      <w:numFmt w:val="decimal"/>
      <w:lvlText w:val="%2)"/>
      <w:lvlJc w:val="left"/>
      <w:pPr>
        <w:ind w:left="707" w:hanging="2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2" w:tplc="C2A4B574">
      <w:numFmt w:val="bullet"/>
      <w:lvlText w:val="•"/>
      <w:lvlJc w:val="left"/>
      <w:pPr>
        <w:ind w:left="1207" w:hanging="236"/>
      </w:pPr>
      <w:rPr>
        <w:rFonts w:hint="default"/>
        <w:lang w:val="uk-UA" w:eastAsia="en-US" w:bidi="ar-SA"/>
      </w:rPr>
    </w:lvl>
    <w:lvl w:ilvl="3" w:tplc="D478B5E2">
      <w:numFmt w:val="bullet"/>
      <w:lvlText w:val="•"/>
      <w:lvlJc w:val="left"/>
      <w:pPr>
        <w:ind w:left="1714" w:hanging="236"/>
      </w:pPr>
      <w:rPr>
        <w:rFonts w:hint="default"/>
        <w:lang w:val="uk-UA" w:eastAsia="en-US" w:bidi="ar-SA"/>
      </w:rPr>
    </w:lvl>
    <w:lvl w:ilvl="4" w:tplc="0D362AE8">
      <w:numFmt w:val="bullet"/>
      <w:lvlText w:val="•"/>
      <w:lvlJc w:val="left"/>
      <w:pPr>
        <w:ind w:left="2222" w:hanging="236"/>
      </w:pPr>
      <w:rPr>
        <w:rFonts w:hint="default"/>
        <w:lang w:val="uk-UA" w:eastAsia="en-US" w:bidi="ar-SA"/>
      </w:rPr>
    </w:lvl>
    <w:lvl w:ilvl="5" w:tplc="8A1E27D8">
      <w:numFmt w:val="bullet"/>
      <w:lvlText w:val="•"/>
      <w:lvlJc w:val="left"/>
      <w:pPr>
        <w:ind w:left="2729" w:hanging="236"/>
      </w:pPr>
      <w:rPr>
        <w:rFonts w:hint="default"/>
        <w:lang w:val="uk-UA" w:eastAsia="en-US" w:bidi="ar-SA"/>
      </w:rPr>
    </w:lvl>
    <w:lvl w:ilvl="6" w:tplc="FA5073C6">
      <w:numFmt w:val="bullet"/>
      <w:lvlText w:val="•"/>
      <w:lvlJc w:val="left"/>
      <w:pPr>
        <w:ind w:left="3236" w:hanging="236"/>
      </w:pPr>
      <w:rPr>
        <w:rFonts w:hint="default"/>
        <w:lang w:val="uk-UA" w:eastAsia="en-US" w:bidi="ar-SA"/>
      </w:rPr>
    </w:lvl>
    <w:lvl w:ilvl="7" w:tplc="E1DC468C">
      <w:numFmt w:val="bullet"/>
      <w:lvlText w:val="•"/>
      <w:lvlJc w:val="left"/>
      <w:pPr>
        <w:ind w:left="3744" w:hanging="236"/>
      </w:pPr>
      <w:rPr>
        <w:rFonts w:hint="default"/>
        <w:lang w:val="uk-UA" w:eastAsia="en-US" w:bidi="ar-SA"/>
      </w:rPr>
    </w:lvl>
    <w:lvl w:ilvl="8" w:tplc="D1E6EBC4">
      <w:numFmt w:val="bullet"/>
      <w:lvlText w:val="•"/>
      <w:lvlJc w:val="left"/>
      <w:pPr>
        <w:ind w:left="4251" w:hanging="236"/>
      </w:pPr>
      <w:rPr>
        <w:rFonts w:hint="default"/>
        <w:lang w:val="uk-UA" w:eastAsia="en-US" w:bidi="ar-SA"/>
      </w:rPr>
    </w:lvl>
  </w:abstractNum>
  <w:abstractNum w:abstractNumId="2" w15:restartNumberingAfterBreak="0">
    <w:nsid w:val="16DF18C7"/>
    <w:multiLevelType w:val="hybridMultilevel"/>
    <w:tmpl w:val="9F96E6A6"/>
    <w:lvl w:ilvl="0" w:tplc="F1C4A014">
      <w:start w:val="1"/>
      <w:numFmt w:val="decimal"/>
      <w:lvlText w:val="%1."/>
      <w:lvlJc w:val="left"/>
      <w:pPr>
        <w:ind w:left="339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1" w:tplc="AA04D762">
      <w:start w:val="1"/>
      <w:numFmt w:val="decimal"/>
      <w:lvlText w:val="%2)"/>
      <w:lvlJc w:val="left"/>
      <w:pPr>
        <w:ind w:left="690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0"/>
        <w:szCs w:val="20"/>
        <w:lang w:val="uk-UA" w:eastAsia="en-US" w:bidi="ar-SA"/>
      </w:rPr>
    </w:lvl>
    <w:lvl w:ilvl="2" w:tplc="6AC6CFDA">
      <w:numFmt w:val="bullet"/>
      <w:lvlText w:val="•"/>
      <w:lvlJc w:val="left"/>
      <w:pPr>
        <w:ind w:left="1207" w:hanging="363"/>
      </w:pPr>
      <w:rPr>
        <w:rFonts w:hint="default"/>
        <w:lang w:val="uk-UA" w:eastAsia="en-US" w:bidi="ar-SA"/>
      </w:rPr>
    </w:lvl>
    <w:lvl w:ilvl="3" w:tplc="8EFA9A82">
      <w:numFmt w:val="bullet"/>
      <w:lvlText w:val="•"/>
      <w:lvlJc w:val="left"/>
      <w:pPr>
        <w:ind w:left="1714" w:hanging="363"/>
      </w:pPr>
      <w:rPr>
        <w:rFonts w:hint="default"/>
        <w:lang w:val="uk-UA" w:eastAsia="en-US" w:bidi="ar-SA"/>
      </w:rPr>
    </w:lvl>
    <w:lvl w:ilvl="4" w:tplc="DA06D472">
      <w:numFmt w:val="bullet"/>
      <w:lvlText w:val="•"/>
      <w:lvlJc w:val="left"/>
      <w:pPr>
        <w:ind w:left="2222" w:hanging="363"/>
      </w:pPr>
      <w:rPr>
        <w:rFonts w:hint="default"/>
        <w:lang w:val="uk-UA" w:eastAsia="en-US" w:bidi="ar-SA"/>
      </w:rPr>
    </w:lvl>
    <w:lvl w:ilvl="5" w:tplc="9E42F8D6">
      <w:numFmt w:val="bullet"/>
      <w:lvlText w:val="•"/>
      <w:lvlJc w:val="left"/>
      <w:pPr>
        <w:ind w:left="2729" w:hanging="363"/>
      </w:pPr>
      <w:rPr>
        <w:rFonts w:hint="default"/>
        <w:lang w:val="uk-UA" w:eastAsia="en-US" w:bidi="ar-SA"/>
      </w:rPr>
    </w:lvl>
    <w:lvl w:ilvl="6" w:tplc="C69A8232">
      <w:numFmt w:val="bullet"/>
      <w:lvlText w:val="•"/>
      <w:lvlJc w:val="left"/>
      <w:pPr>
        <w:ind w:left="3236" w:hanging="363"/>
      </w:pPr>
      <w:rPr>
        <w:rFonts w:hint="default"/>
        <w:lang w:val="uk-UA" w:eastAsia="en-US" w:bidi="ar-SA"/>
      </w:rPr>
    </w:lvl>
    <w:lvl w:ilvl="7" w:tplc="5BDEC16C">
      <w:numFmt w:val="bullet"/>
      <w:lvlText w:val="•"/>
      <w:lvlJc w:val="left"/>
      <w:pPr>
        <w:ind w:left="3744" w:hanging="363"/>
      </w:pPr>
      <w:rPr>
        <w:rFonts w:hint="default"/>
        <w:lang w:val="uk-UA" w:eastAsia="en-US" w:bidi="ar-SA"/>
      </w:rPr>
    </w:lvl>
    <w:lvl w:ilvl="8" w:tplc="CED42D22">
      <w:numFmt w:val="bullet"/>
      <w:lvlText w:val="•"/>
      <w:lvlJc w:val="left"/>
      <w:pPr>
        <w:ind w:left="4251" w:hanging="363"/>
      </w:pPr>
      <w:rPr>
        <w:rFonts w:hint="default"/>
        <w:lang w:val="uk-UA" w:eastAsia="en-US" w:bidi="ar-SA"/>
      </w:rPr>
    </w:lvl>
  </w:abstractNum>
  <w:abstractNum w:abstractNumId="3" w15:restartNumberingAfterBreak="0">
    <w:nsid w:val="21CA0038"/>
    <w:multiLevelType w:val="hybridMultilevel"/>
    <w:tmpl w:val="4286993A"/>
    <w:lvl w:ilvl="0" w:tplc="C5B8CB92">
      <w:start w:val="1"/>
      <w:numFmt w:val="decimal"/>
      <w:lvlText w:val="%1."/>
      <w:lvlJc w:val="left"/>
      <w:pPr>
        <w:ind w:left="339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1" w:tplc="1C182DB4">
      <w:start w:val="1"/>
      <w:numFmt w:val="decimal"/>
      <w:lvlText w:val="%2)"/>
      <w:lvlJc w:val="left"/>
      <w:pPr>
        <w:ind w:left="690" w:hanging="2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2" w:tplc="D7964C2C">
      <w:numFmt w:val="bullet"/>
      <w:lvlText w:val="•"/>
      <w:lvlJc w:val="left"/>
      <w:pPr>
        <w:ind w:left="1207" w:hanging="236"/>
      </w:pPr>
      <w:rPr>
        <w:rFonts w:hint="default"/>
        <w:lang w:val="uk-UA" w:eastAsia="en-US" w:bidi="ar-SA"/>
      </w:rPr>
    </w:lvl>
    <w:lvl w:ilvl="3" w:tplc="998E682C">
      <w:numFmt w:val="bullet"/>
      <w:lvlText w:val="•"/>
      <w:lvlJc w:val="left"/>
      <w:pPr>
        <w:ind w:left="1714" w:hanging="236"/>
      </w:pPr>
      <w:rPr>
        <w:rFonts w:hint="default"/>
        <w:lang w:val="uk-UA" w:eastAsia="en-US" w:bidi="ar-SA"/>
      </w:rPr>
    </w:lvl>
    <w:lvl w:ilvl="4" w:tplc="E60A9800">
      <w:numFmt w:val="bullet"/>
      <w:lvlText w:val="•"/>
      <w:lvlJc w:val="left"/>
      <w:pPr>
        <w:ind w:left="2222" w:hanging="236"/>
      </w:pPr>
      <w:rPr>
        <w:rFonts w:hint="default"/>
        <w:lang w:val="uk-UA" w:eastAsia="en-US" w:bidi="ar-SA"/>
      </w:rPr>
    </w:lvl>
    <w:lvl w:ilvl="5" w:tplc="C4E04462">
      <w:numFmt w:val="bullet"/>
      <w:lvlText w:val="•"/>
      <w:lvlJc w:val="left"/>
      <w:pPr>
        <w:ind w:left="2729" w:hanging="236"/>
      </w:pPr>
      <w:rPr>
        <w:rFonts w:hint="default"/>
        <w:lang w:val="uk-UA" w:eastAsia="en-US" w:bidi="ar-SA"/>
      </w:rPr>
    </w:lvl>
    <w:lvl w:ilvl="6" w:tplc="B3FECC92">
      <w:numFmt w:val="bullet"/>
      <w:lvlText w:val="•"/>
      <w:lvlJc w:val="left"/>
      <w:pPr>
        <w:ind w:left="3236" w:hanging="236"/>
      </w:pPr>
      <w:rPr>
        <w:rFonts w:hint="default"/>
        <w:lang w:val="uk-UA" w:eastAsia="en-US" w:bidi="ar-SA"/>
      </w:rPr>
    </w:lvl>
    <w:lvl w:ilvl="7" w:tplc="A84C0ED8">
      <w:numFmt w:val="bullet"/>
      <w:lvlText w:val="•"/>
      <w:lvlJc w:val="left"/>
      <w:pPr>
        <w:ind w:left="3744" w:hanging="236"/>
      </w:pPr>
      <w:rPr>
        <w:rFonts w:hint="default"/>
        <w:lang w:val="uk-UA" w:eastAsia="en-US" w:bidi="ar-SA"/>
      </w:rPr>
    </w:lvl>
    <w:lvl w:ilvl="8" w:tplc="DB0E3BAA">
      <w:numFmt w:val="bullet"/>
      <w:lvlText w:val="•"/>
      <w:lvlJc w:val="left"/>
      <w:pPr>
        <w:ind w:left="4251" w:hanging="236"/>
      </w:pPr>
      <w:rPr>
        <w:rFonts w:hint="default"/>
        <w:lang w:val="uk-UA" w:eastAsia="en-US" w:bidi="ar-SA"/>
      </w:rPr>
    </w:lvl>
  </w:abstractNum>
  <w:abstractNum w:abstractNumId="4" w15:restartNumberingAfterBreak="0">
    <w:nsid w:val="2FD779EE"/>
    <w:multiLevelType w:val="hybridMultilevel"/>
    <w:tmpl w:val="D548B46C"/>
    <w:lvl w:ilvl="0" w:tplc="3CB6988E">
      <w:start w:val="1"/>
      <w:numFmt w:val="decimal"/>
      <w:lvlText w:val="%1."/>
      <w:lvlJc w:val="left"/>
      <w:pPr>
        <w:ind w:left="339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1" w:tplc="105A8F56">
      <w:start w:val="1"/>
      <w:numFmt w:val="decimal"/>
      <w:lvlText w:val="%2)"/>
      <w:lvlJc w:val="left"/>
      <w:pPr>
        <w:ind w:left="582" w:hanging="2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2" w:tplc="4830CC74">
      <w:numFmt w:val="bullet"/>
      <w:lvlText w:val="•"/>
      <w:lvlJc w:val="left"/>
      <w:pPr>
        <w:ind w:left="1100" w:hanging="236"/>
      </w:pPr>
      <w:rPr>
        <w:rFonts w:hint="default"/>
        <w:lang w:val="uk-UA" w:eastAsia="en-US" w:bidi="ar-SA"/>
      </w:rPr>
    </w:lvl>
    <w:lvl w:ilvl="3" w:tplc="26CE2BD4">
      <w:numFmt w:val="bullet"/>
      <w:lvlText w:val="•"/>
      <w:lvlJc w:val="left"/>
      <w:pPr>
        <w:ind w:left="1621" w:hanging="236"/>
      </w:pPr>
      <w:rPr>
        <w:rFonts w:hint="default"/>
        <w:lang w:val="uk-UA" w:eastAsia="en-US" w:bidi="ar-SA"/>
      </w:rPr>
    </w:lvl>
    <w:lvl w:ilvl="4" w:tplc="EEB65F6C">
      <w:numFmt w:val="bullet"/>
      <w:lvlText w:val="•"/>
      <w:lvlJc w:val="left"/>
      <w:pPr>
        <w:ind w:left="2142" w:hanging="236"/>
      </w:pPr>
      <w:rPr>
        <w:rFonts w:hint="default"/>
        <w:lang w:val="uk-UA" w:eastAsia="en-US" w:bidi="ar-SA"/>
      </w:rPr>
    </w:lvl>
    <w:lvl w:ilvl="5" w:tplc="3184181A">
      <w:numFmt w:val="bullet"/>
      <w:lvlText w:val="•"/>
      <w:lvlJc w:val="left"/>
      <w:pPr>
        <w:ind w:left="2662" w:hanging="236"/>
      </w:pPr>
      <w:rPr>
        <w:rFonts w:hint="default"/>
        <w:lang w:val="uk-UA" w:eastAsia="en-US" w:bidi="ar-SA"/>
      </w:rPr>
    </w:lvl>
    <w:lvl w:ilvl="6" w:tplc="1ED88FE8">
      <w:numFmt w:val="bullet"/>
      <w:lvlText w:val="•"/>
      <w:lvlJc w:val="left"/>
      <w:pPr>
        <w:ind w:left="3183" w:hanging="236"/>
      </w:pPr>
      <w:rPr>
        <w:rFonts w:hint="default"/>
        <w:lang w:val="uk-UA" w:eastAsia="en-US" w:bidi="ar-SA"/>
      </w:rPr>
    </w:lvl>
    <w:lvl w:ilvl="7" w:tplc="4C827F8E">
      <w:numFmt w:val="bullet"/>
      <w:lvlText w:val="•"/>
      <w:lvlJc w:val="left"/>
      <w:pPr>
        <w:ind w:left="3704" w:hanging="236"/>
      </w:pPr>
      <w:rPr>
        <w:rFonts w:hint="default"/>
        <w:lang w:val="uk-UA" w:eastAsia="en-US" w:bidi="ar-SA"/>
      </w:rPr>
    </w:lvl>
    <w:lvl w:ilvl="8" w:tplc="DB4A4EB8">
      <w:numFmt w:val="bullet"/>
      <w:lvlText w:val="•"/>
      <w:lvlJc w:val="left"/>
      <w:pPr>
        <w:ind w:left="4224" w:hanging="236"/>
      </w:pPr>
      <w:rPr>
        <w:rFonts w:hint="default"/>
        <w:lang w:val="uk-UA" w:eastAsia="en-US" w:bidi="ar-SA"/>
      </w:rPr>
    </w:lvl>
  </w:abstractNum>
  <w:abstractNum w:abstractNumId="5" w15:restartNumberingAfterBreak="0">
    <w:nsid w:val="39511F21"/>
    <w:multiLevelType w:val="hybridMultilevel"/>
    <w:tmpl w:val="B6184C52"/>
    <w:lvl w:ilvl="0" w:tplc="5DD87F20">
      <w:start w:val="1"/>
      <w:numFmt w:val="decimal"/>
      <w:lvlText w:val="%1."/>
      <w:lvlJc w:val="left"/>
      <w:pPr>
        <w:ind w:left="339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1" w:tplc="71DCA2CC">
      <w:start w:val="1"/>
      <w:numFmt w:val="decimal"/>
      <w:lvlText w:val="%2)"/>
      <w:lvlJc w:val="left"/>
      <w:pPr>
        <w:ind w:left="707" w:hanging="2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2" w:tplc="042679BC">
      <w:numFmt w:val="bullet"/>
      <w:lvlText w:val="•"/>
      <w:lvlJc w:val="left"/>
      <w:pPr>
        <w:ind w:left="1207" w:hanging="236"/>
      </w:pPr>
      <w:rPr>
        <w:rFonts w:hint="default"/>
        <w:lang w:val="uk-UA" w:eastAsia="en-US" w:bidi="ar-SA"/>
      </w:rPr>
    </w:lvl>
    <w:lvl w:ilvl="3" w:tplc="C0121E40">
      <w:numFmt w:val="bullet"/>
      <w:lvlText w:val="•"/>
      <w:lvlJc w:val="left"/>
      <w:pPr>
        <w:ind w:left="1714" w:hanging="236"/>
      </w:pPr>
      <w:rPr>
        <w:rFonts w:hint="default"/>
        <w:lang w:val="uk-UA" w:eastAsia="en-US" w:bidi="ar-SA"/>
      </w:rPr>
    </w:lvl>
    <w:lvl w:ilvl="4" w:tplc="D3B43682">
      <w:numFmt w:val="bullet"/>
      <w:lvlText w:val="•"/>
      <w:lvlJc w:val="left"/>
      <w:pPr>
        <w:ind w:left="2222" w:hanging="236"/>
      </w:pPr>
      <w:rPr>
        <w:rFonts w:hint="default"/>
        <w:lang w:val="uk-UA" w:eastAsia="en-US" w:bidi="ar-SA"/>
      </w:rPr>
    </w:lvl>
    <w:lvl w:ilvl="5" w:tplc="611270EA">
      <w:numFmt w:val="bullet"/>
      <w:lvlText w:val="•"/>
      <w:lvlJc w:val="left"/>
      <w:pPr>
        <w:ind w:left="2729" w:hanging="236"/>
      </w:pPr>
      <w:rPr>
        <w:rFonts w:hint="default"/>
        <w:lang w:val="uk-UA" w:eastAsia="en-US" w:bidi="ar-SA"/>
      </w:rPr>
    </w:lvl>
    <w:lvl w:ilvl="6" w:tplc="485C6672">
      <w:numFmt w:val="bullet"/>
      <w:lvlText w:val="•"/>
      <w:lvlJc w:val="left"/>
      <w:pPr>
        <w:ind w:left="3236" w:hanging="236"/>
      </w:pPr>
      <w:rPr>
        <w:rFonts w:hint="default"/>
        <w:lang w:val="uk-UA" w:eastAsia="en-US" w:bidi="ar-SA"/>
      </w:rPr>
    </w:lvl>
    <w:lvl w:ilvl="7" w:tplc="7DA6E98C">
      <w:numFmt w:val="bullet"/>
      <w:lvlText w:val="•"/>
      <w:lvlJc w:val="left"/>
      <w:pPr>
        <w:ind w:left="3744" w:hanging="236"/>
      </w:pPr>
      <w:rPr>
        <w:rFonts w:hint="default"/>
        <w:lang w:val="uk-UA" w:eastAsia="en-US" w:bidi="ar-SA"/>
      </w:rPr>
    </w:lvl>
    <w:lvl w:ilvl="8" w:tplc="658E55D4">
      <w:numFmt w:val="bullet"/>
      <w:lvlText w:val="•"/>
      <w:lvlJc w:val="left"/>
      <w:pPr>
        <w:ind w:left="4251" w:hanging="236"/>
      </w:pPr>
      <w:rPr>
        <w:rFonts w:hint="default"/>
        <w:lang w:val="uk-UA" w:eastAsia="en-US" w:bidi="ar-SA"/>
      </w:rPr>
    </w:lvl>
  </w:abstractNum>
  <w:abstractNum w:abstractNumId="6" w15:restartNumberingAfterBreak="0">
    <w:nsid w:val="3EBA204D"/>
    <w:multiLevelType w:val="hybridMultilevel"/>
    <w:tmpl w:val="CA3260E4"/>
    <w:lvl w:ilvl="0" w:tplc="6A166C04">
      <w:start w:val="1"/>
      <w:numFmt w:val="decimal"/>
      <w:lvlText w:val="%1."/>
      <w:lvlJc w:val="left"/>
      <w:pPr>
        <w:ind w:left="339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1" w:tplc="6A0CA4DE">
      <w:start w:val="1"/>
      <w:numFmt w:val="decimal"/>
      <w:lvlText w:val="%2)"/>
      <w:lvlJc w:val="left"/>
      <w:pPr>
        <w:ind w:left="582" w:hanging="2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2" w:tplc="6C601E18">
      <w:numFmt w:val="bullet"/>
      <w:lvlText w:val="•"/>
      <w:lvlJc w:val="left"/>
      <w:pPr>
        <w:ind w:left="1100" w:hanging="236"/>
      </w:pPr>
      <w:rPr>
        <w:rFonts w:hint="default"/>
        <w:lang w:val="uk-UA" w:eastAsia="en-US" w:bidi="ar-SA"/>
      </w:rPr>
    </w:lvl>
    <w:lvl w:ilvl="3" w:tplc="E5EC3B36">
      <w:numFmt w:val="bullet"/>
      <w:lvlText w:val="•"/>
      <w:lvlJc w:val="left"/>
      <w:pPr>
        <w:ind w:left="1621" w:hanging="236"/>
      </w:pPr>
      <w:rPr>
        <w:rFonts w:hint="default"/>
        <w:lang w:val="uk-UA" w:eastAsia="en-US" w:bidi="ar-SA"/>
      </w:rPr>
    </w:lvl>
    <w:lvl w:ilvl="4" w:tplc="FB92A952">
      <w:numFmt w:val="bullet"/>
      <w:lvlText w:val="•"/>
      <w:lvlJc w:val="left"/>
      <w:pPr>
        <w:ind w:left="2142" w:hanging="236"/>
      </w:pPr>
      <w:rPr>
        <w:rFonts w:hint="default"/>
        <w:lang w:val="uk-UA" w:eastAsia="en-US" w:bidi="ar-SA"/>
      </w:rPr>
    </w:lvl>
    <w:lvl w:ilvl="5" w:tplc="44BC689E">
      <w:numFmt w:val="bullet"/>
      <w:lvlText w:val="•"/>
      <w:lvlJc w:val="left"/>
      <w:pPr>
        <w:ind w:left="2662" w:hanging="236"/>
      </w:pPr>
      <w:rPr>
        <w:rFonts w:hint="default"/>
        <w:lang w:val="uk-UA" w:eastAsia="en-US" w:bidi="ar-SA"/>
      </w:rPr>
    </w:lvl>
    <w:lvl w:ilvl="6" w:tplc="0B9A7ED8">
      <w:numFmt w:val="bullet"/>
      <w:lvlText w:val="•"/>
      <w:lvlJc w:val="left"/>
      <w:pPr>
        <w:ind w:left="3183" w:hanging="236"/>
      </w:pPr>
      <w:rPr>
        <w:rFonts w:hint="default"/>
        <w:lang w:val="uk-UA" w:eastAsia="en-US" w:bidi="ar-SA"/>
      </w:rPr>
    </w:lvl>
    <w:lvl w:ilvl="7" w:tplc="8F10BD30">
      <w:numFmt w:val="bullet"/>
      <w:lvlText w:val="•"/>
      <w:lvlJc w:val="left"/>
      <w:pPr>
        <w:ind w:left="3704" w:hanging="236"/>
      </w:pPr>
      <w:rPr>
        <w:rFonts w:hint="default"/>
        <w:lang w:val="uk-UA" w:eastAsia="en-US" w:bidi="ar-SA"/>
      </w:rPr>
    </w:lvl>
    <w:lvl w:ilvl="8" w:tplc="65A4B474">
      <w:numFmt w:val="bullet"/>
      <w:lvlText w:val="•"/>
      <w:lvlJc w:val="left"/>
      <w:pPr>
        <w:ind w:left="4224" w:hanging="236"/>
      </w:pPr>
      <w:rPr>
        <w:rFonts w:hint="default"/>
        <w:lang w:val="uk-UA" w:eastAsia="en-US" w:bidi="ar-SA"/>
      </w:rPr>
    </w:lvl>
  </w:abstractNum>
  <w:abstractNum w:abstractNumId="7" w15:restartNumberingAfterBreak="0">
    <w:nsid w:val="3F253D4A"/>
    <w:multiLevelType w:val="hybridMultilevel"/>
    <w:tmpl w:val="02D8962A"/>
    <w:lvl w:ilvl="0" w:tplc="573AD7B6">
      <w:start w:val="1"/>
      <w:numFmt w:val="decimal"/>
      <w:lvlText w:val="%1."/>
      <w:lvlJc w:val="left"/>
      <w:pPr>
        <w:ind w:left="339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1" w:tplc="11203450">
      <w:start w:val="1"/>
      <w:numFmt w:val="decimal"/>
      <w:lvlText w:val="%2)"/>
      <w:lvlJc w:val="left"/>
      <w:pPr>
        <w:ind w:left="582" w:hanging="2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2" w:tplc="2EAE38A2">
      <w:numFmt w:val="bullet"/>
      <w:lvlText w:val="•"/>
      <w:lvlJc w:val="left"/>
      <w:pPr>
        <w:ind w:left="1100" w:hanging="236"/>
      </w:pPr>
      <w:rPr>
        <w:rFonts w:hint="default"/>
        <w:lang w:val="uk-UA" w:eastAsia="en-US" w:bidi="ar-SA"/>
      </w:rPr>
    </w:lvl>
    <w:lvl w:ilvl="3" w:tplc="F7A8A0E4">
      <w:numFmt w:val="bullet"/>
      <w:lvlText w:val="•"/>
      <w:lvlJc w:val="left"/>
      <w:pPr>
        <w:ind w:left="1621" w:hanging="236"/>
      </w:pPr>
      <w:rPr>
        <w:rFonts w:hint="default"/>
        <w:lang w:val="uk-UA" w:eastAsia="en-US" w:bidi="ar-SA"/>
      </w:rPr>
    </w:lvl>
    <w:lvl w:ilvl="4" w:tplc="C7E65B14">
      <w:numFmt w:val="bullet"/>
      <w:lvlText w:val="•"/>
      <w:lvlJc w:val="left"/>
      <w:pPr>
        <w:ind w:left="2142" w:hanging="236"/>
      </w:pPr>
      <w:rPr>
        <w:rFonts w:hint="default"/>
        <w:lang w:val="uk-UA" w:eastAsia="en-US" w:bidi="ar-SA"/>
      </w:rPr>
    </w:lvl>
    <w:lvl w:ilvl="5" w:tplc="A0FC5832">
      <w:numFmt w:val="bullet"/>
      <w:lvlText w:val="•"/>
      <w:lvlJc w:val="left"/>
      <w:pPr>
        <w:ind w:left="2662" w:hanging="236"/>
      </w:pPr>
      <w:rPr>
        <w:rFonts w:hint="default"/>
        <w:lang w:val="uk-UA" w:eastAsia="en-US" w:bidi="ar-SA"/>
      </w:rPr>
    </w:lvl>
    <w:lvl w:ilvl="6" w:tplc="FB6045C4">
      <w:numFmt w:val="bullet"/>
      <w:lvlText w:val="•"/>
      <w:lvlJc w:val="left"/>
      <w:pPr>
        <w:ind w:left="3183" w:hanging="236"/>
      </w:pPr>
      <w:rPr>
        <w:rFonts w:hint="default"/>
        <w:lang w:val="uk-UA" w:eastAsia="en-US" w:bidi="ar-SA"/>
      </w:rPr>
    </w:lvl>
    <w:lvl w:ilvl="7" w:tplc="D4AEA8E8">
      <w:numFmt w:val="bullet"/>
      <w:lvlText w:val="•"/>
      <w:lvlJc w:val="left"/>
      <w:pPr>
        <w:ind w:left="3704" w:hanging="236"/>
      </w:pPr>
      <w:rPr>
        <w:rFonts w:hint="default"/>
        <w:lang w:val="uk-UA" w:eastAsia="en-US" w:bidi="ar-SA"/>
      </w:rPr>
    </w:lvl>
    <w:lvl w:ilvl="8" w:tplc="527CD7A4">
      <w:numFmt w:val="bullet"/>
      <w:lvlText w:val="•"/>
      <w:lvlJc w:val="left"/>
      <w:pPr>
        <w:ind w:left="4224" w:hanging="236"/>
      </w:pPr>
      <w:rPr>
        <w:rFonts w:hint="default"/>
        <w:lang w:val="uk-UA" w:eastAsia="en-US" w:bidi="ar-SA"/>
      </w:rPr>
    </w:lvl>
  </w:abstractNum>
  <w:abstractNum w:abstractNumId="8" w15:restartNumberingAfterBreak="0">
    <w:nsid w:val="464A379C"/>
    <w:multiLevelType w:val="hybridMultilevel"/>
    <w:tmpl w:val="2BCECD0C"/>
    <w:lvl w:ilvl="0" w:tplc="FA4A94CC">
      <w:start w:val="3"/>
      <w:numFmt w:val="decimal"/>
      <w:lvlText w:val="%1."/>
      <w:lvlJc w:val="left"/>
      <w:pPr>
        <w:ind w:left="111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1" w:tplc="F7F61F5E">
      <w:numFmt w:val="bullet"/>
      <w:lvlText w:val="•"/>
      <w:lvlJc w:val="left"/>
      <w:pPr>
        <w:ind w:left="634" w:hanging="363"/>
      </w:pPr>
      <w:rPr>
        <w:rFonts w:hint="default"/>
        <w:lang w:val="uk-UA" w:eastAsia="en-US" w:bidi="ar-SA"/>
      </w:rPr>
    </w:lvl>
    <w:lvl w:ilvl="2" w:tplc="D1A654F8">
      <w:numFmt w:val="bullet"/>
      <w:lvlText w:val="•"/>
      <w:lvlJc w:val="left"/>
      <w:pPr>
        <w:ind w:left="1149" w:hanging="363"/>
      </w:pPr>
      <w:rPr>
        <w:rFonts w:hint="default"/>
        <w:lang w:val="uk-UA" w:eastAsia="en-US" w:bidi="ar-SA"/>
      </w:rPr>
    </w:lvl>
    <w:lvl w:ilvl="3" w:tplc="3446C15C">
      <w:numFmt w:val="bullet"/>
      <w:lvlText w:val="•"/>
      <w:lvlJc w:val="left"/>
      <w:pPr>
        <w:ind w:left="1663" w:hanging="363"/>
      </w:pPr>
      <w:rPr>
        <w:rFonts w:hint="default"/>
        <w:lang w:val="uk-UA" w:eastAsia="en-US" w:bidi="ar-SA"/>
      </w:rPr>
    </w:lvl>
    <w:lvl w:ilvl="4" w:tplc="8D4883DA">
      <w:numFmt w:val="bullet"/>
      <w:lvlText w:val="•"/>
      <w:lvlJc w:val="left"/>
      <w:pPr>
        <w:ind w:left="2178" w:hanging="363"/>
      </w:pPr>
      <w:rPr>
        <w:rFonts w:hint="default"/>
        <w:lang w:val="uk-UA" w:eastAsia="en-US" w:bidi="ar-SA"/>
      </w:rPr>
    </w:lvl>
    <w:lvl w:ilvl="5" w:tplc="A9BAE020">
      <w:numFmt w:val="bullet"/>
      <w:lvlText w:val="•"/>
      <w:lvlJc w:val="left"/>
      <w:pPr>
        <w:ind w:left="2693" w:hanging="363"/>
      </w:pPr>
      <w:rPr>
        <w:rFonts w:hint="default"/>
        <w:lang w:val="uk-UA" w:eastAsia="en-US" w:bidi="ar-SA"/>
      </w:rPr>
    </w:lvl>
    <w:lvl w:ilvl="6" w:tplc="E4C4CA56">
      <w:numFmt w:val="bullet"/>
      <w:lvlText w:val="•"/>
      <w:lvlJc w:val="left"/>
      <w:pPr>
        <w:ind w:left="3207" w:hanging="363"/>
      </w:pPr>
      <w:rPr>
        <w:rFonts w:hint="default"/>
        <w:lang w:val="uk-UA" w:eastAsia="en-US" w:bidi="ar-SA"/>
      </w:rPr>
    </w:lvl>
    <w:lvl w:ilvl="7" w:tplc="B98CCDAC">
      <w:numFmt w:val="bullet"/>
      <w:lvlText w:val="•"/>
      <w:lvlJc w:val="left"/>
      <w:pPr>
        <w:ind w:left="3722" w:hanging="363"/>
      </w:pPr>
      <w:rPr>
        <w:rFonts w:hint="default"/>
        <w:lang w:val="uk-UA" w:eastAsia="en-US" w:bidi="ar-SA"/>
      </w:rPr>
    </w:lvl>
    <w:lvl w:ilvl="8" w:tplc="E15E8D9C">
      <w:numFmt w:val="bullet"/>
      <w:lvlText w:val="•"/>
      <w:lvlJc w:val="left"/>
      <w:pPr>
        <w:ind w:left="4236" w:hanging="363"/>
      </w:pPr>
      <w:rPr>
        <w:rFonts w:hint="default"/>
        <w:lang w:val="uk-UA" w:eastAsia="en-US" w:bidi="ar-SA"/>
      </w:rPr>
    </w:lvl>
  </w:abstractNum>
  <w:abstractNum w:abstractNumId="9" w15:restartNumberingAfterBreak="0">
    <w:nsid w:val="4F250C06"/>
    <w:multiLevelType w:val="hybridMultilevel"/>
    <w:tmpl w:val="D5BAD868"/>
    <w:lvl w:ilvl="0" w:tplc="95A0A388">
      <w:start w:val="1"/>
      <w:numFmt w:val="decimal"/>
      <w:lvlText w:val="%1."/>
      <w:lvlJc w:val="left"/>
      <w:pPr>
        <w:ind w:left="145" w:hanging="3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021C4FA4">
      <w:numFmt w:val="bullet"/>
      <w:lvlText w:val="•"/>
      <w:lvlJc w:val="left"/>
      <w:pPr>
        <w:ind w:left="1119" w:hanging="315"/>
      </w:pPr>
      <w:rPr>
        <w:rFonts w:hint="default"/>
        <w:lang w:val="uk-UA" w:eastAsia="en-US" w:bidi="ar-SA"/>
      </w:rPr>
    </w:lvl>
    <w:lvl w:ilvl="2" w:tplc="A46E9B82">
      <w:numFmt w:val="bullet"/>
      <w:lvlText w:val="•"/>
      <w:lvlJc w:val="left"/>
      <w:pPr>
        <w:ind w:left="2099" w:hanging="315"/>
      </w:pPr>
      <w:rPr>
        <w:rFonts w:hint="default"/>
        <w:lang w:val="uk-UA" w:eastAsia="en-US" w:bidi="ar-SA"/>
      </w:rPr>
    </w:lvl>
    <w:lvl w:ilvl="3" w:tplc="3998D308">
      <w:numFmt w:val="bullet"/>
      <w:lvlText w:val="•"/>
      <w:lvlJc w:val="left"/>
      <w:pPr>
        <w:ind w:left="3079" w:hanging="315"/>
      </w:pPr>
      <w:rPr>
        <w:rFonts w:hint="default"/>
        <w:lang w:val="uk-UA" w:eastAsia="en-US" w:bidi="ar-SA"/>
      </w:rPr>
    </w:lvl>
    <w:lvl w:ilvl="4" w:tplc="7FBA6742">
      <w:numFmt w:val="bullet"/>
      <w:lvlText w:val="•"/>
      <w:lvlJc w:val="left"/>
      <w:pPr>
        <w:ind w:left="4058" w:hanging="315"/>
      </w:pPr>
      <w:rPr>
        <w:rFonts w:hint="default"/>
        <w:lang w:val="uk-UA" w:eastAsia="en-US" w:bidi="ar-SA"/>
      </w:rPr>
    </w:lvl>
    <w:lvl w:ilvl="5" w:tplc="BB4CEB22">
      <w:numFmt w:val="bullet"/>
      <w:lvlText w:val="•"/>
      <w:lvlJc w:val="left"/>
      <w:pPr>
        <w:ind w:left="5038" w:hanging="315"/>
      </w:pPr>
      <w:rPr>
        <w:rFonts w:hint="default"/>
        <w:lang w:val="uk-UA" w:eastAsia="en-US" w:bidi="ar-SA"/>
      </w:rPr>
    </w:lvl>
    <w:lvl w:ilvl="6" w:tplc="297255B0">
      <w:numFmt w:val="bullet"/>
      <w:lvlText w:val="•"/>
      <w:lvlJc w:val="left"/>
      <w:pPr>
        <w:ind w:left="6018" w:hanging="315"/>
      </w:pPr>
      <w:rPr>
        <w:rFonts w:hint="default"/>
        <w:lang w:val="uk-UA" w:eastAsia="en-US" w:bidi="ar-SA"/>
      </w:rPr>
    </w:lvl>
    <w:lvl w:ilvl="7" w:tplc="BA8ADAA0">
      <w:numFmt w:val="bullet"/>
      <w:lvlText w:val="•"/>
      <w:lvlJc w:val="left"/>
      <w:pPr>
        <w:ind w:left="6997" w:hanging="315"/>
      </w:pPr>
      <w:rPr>
        <w:rFonts w:hint="default"/>
        <w:lang w:val="uk-UA" w:eastAsia="en-US" w:bidi="ar-SA"/>
      </w:rPr>
    </w:lvl>
    <w:lvl w:ilvl="8" w:tplc="A5BA6AC0">
      <w:numFmt w:val="bullet"/>
      <w:lvlText w:val="•"/>
      <w:lvlJc w:val="left"/>
      <w:pPr>
        <w:ind w:left="7977" w:hanging="315"/>
      </w:pPr>
      <w:rPr>
        <w:rFonts w:hint="default"/>
        <w:lang w:val="uk-UA" w:eastAsia="en-US" w:bidi="ar-SA"/>
      </w:rPr>
    </w:lvl>
  </w:abstractNum>
  <w:abstractNum w:abstractNumId="10" w15:restartNumberingAfterBreak="0">
    <w:nsid w:val="52E67B92"/>
    <w:multiLevelType w:val="hybridMultilevel"/>
    <w:tmpl w:val="EB98ABDA"/>
    <w:lvl w:ilvl="0" w:tplc="764E03D2">
      <w:start w:val="1"/>
      <w:numFmt w:val="decimal"/>
      <w:lvlText w:val="%1."/>
      <w:lvlJc w:val="left"/>
      <w:pPr>
        <w:ind w:left="284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C784A458">
      <w:numFmt w:val="bullet"/>
      <w:lvlText w:val="•"/>
      <w:lvlJc w:val="left"/>
      <w:pPr>
        <w:ind w:left="1245" w:hanging="425"/>
      </w:pPr>
      <w:rPr>
        <w:rFonts w:hint="default"/>
        <w:lang w:val="uk-UA" w:eastAsia="en-US" w:bidi="ar-SA"/>
      </w:rPr>
    </w:lvl>
    <w:lvl w:ilvl="2" w:tplc="3A66ADF2">
      <w:numFmt w:val="bullet"/>
      <w:lvlText w:val="•"/>
      <w:lvlJc w:val="left"/>
      <w:pPr>
        <w:ind w:left="2211" w:hanging="425"/>
      </w:pPr>
      <w:rPr>
        <w:rFonts w:hint="default"/>
        <w:lang w:val="uk-UA" w:eastAsia="en-US" w:bidi="ar-SA"/>
      </w:rPr>
    </w:lvl>
    <w:lvl w:ilvl="3" w:tplc="B2807BB2">
      <w:numFmt w:val="bullet"/>
      <w:lvlText w:val="•"/>
      <w:lvlJc w:val="left"/>
      <w:pPr>
        <w:ind w:left="3177" w:hanging="425"/>
      </w:pPr>
      <w:rPr>
        <w:rFonts w:hint="default"/>
        <w:lang w:val="uk-UA" w:eastAsia="en-US" w:bidi="ar-SA"/>
      </w:rPr>
    </w:lvl>
    <w:lvl w:ilvl="4" w:tplc="D842F050">
      <w:numFmt w:val="bullet"/>
      <w:lvlText w:val="•"/>
      <w:lvlJc w:val="left"/>
      <w:pPr>
        <w:ind w:left="4142" w:hanging="425"/>
      </w:pPr>
      <w:rPr>
        <w:rFonts w:hint="default"/>
        <w:lang w:val="uk-UA" w:eastAsia="en-US" w:bidi="ar-SA"/>
      </w:rPr>
    </w:lvl>
    <w:lvl w:ilvl="5" w:tplc="D356042E">
      <w:numFmt w:val="bullet"/>
      <w:lvlText w:val="•"/>
      <w:lvlJc w:val="left"/>
      <w:pPr>
        <w:ind w:left="5108" w:hanging="425"/>
      </w:pPr>
      <w:rPr>
        <w:rFonts w:hint="default"/>
        <w:lang w:val="uk-UA" w:eastAsia="en-US" w:bidi="ar-SA"/>
      </w:rPr>
    </w:lvl>
    <w:lvl w:ilvl="6" w:tplc="B4E2F9C6">
      <w:numFmt w:val="bullet"/>
      <w:lvlText w:val="•"/>
      <w:lvlJc w:val="left"/>
      <w:pPr>
        <w:ind w:left="6074" w:hanging="425"/>
      </w:pPr>
      <w:rPr>
        <w:rFonts w:hint="default"/>
        <w:lang w:val="uk-UA" w:eastAsia="en-US" w:bidi="ar-SA"/>
      </w:rPr>
    </w:lvl>
    <w:lvl w:ilvl="7" w:tplc="BA98F566">
      <w:numFmt w:val="bullet"/>
      <w:lvlText w:val="•"/>
      <w:lvlJc w:val="left"/>
      <w:pPr>
        <w:ind w:left="7039" w:hanging="425"/>
      </w:pPr>
      <w:rPr>
        <w:rFonts w:hint="default"/>
        <w:lang w:val="uk-UA" w:eastAsia="en-US" w:bidi="ar-SA"/>
      </w:rPr>
    </w:lvl>
    <w:lvl w:ilvl="8" w:tplc="CB866E7A">
      <w:numFmt w:val="bullet"/>
      <w:lvlText w:val="•"/>
      <w:lvlJc w:val="left"/>
      <w:pPr>
        <w:ind w:left="8005" w:hanging="425"/>
      </w:pPr>
      <w:rPr>
        <w:rFonts w:hint="default"/>
        <w:lang w:val="uk-UA" w:eastAsia="en-US" w:bidi="ar-SA"/>
      </w:rPr>
    </w:lvl>
  </w:abstractNum>
  <w:abstractNum w:abstractNumId="11" w15:restartNumberingAfterBreak="0">
    <w:nsid w:val="575B132C"/>
    <w:multiLevelType w:val="hybridMultilevel"/>
    <w:tmpl w:val="47503698"/>
    <w:lvl w:ilvl="0" w:tplc="C8BA1BD2">
      <w:start w:val="1"/>
      <w:numFmt w:val="decimal"/>
      <w:lvlText w:val="%1."/>
      <w:lvlJc w:val="left"/>
      <w:pPr>
        <w:ind w:left="339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1" w:tplc="87C28636">
      <w:start w:val="1"/>
      <w:numFmt w:val="decimal"/>
      <w:lvlText w:val="%2)"/>
      <w:lvlJc w:val="left"/>
      <w:pPr>
        <w:ind w:left="582" w:hanging="2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2" w:tplc="44D4EBEA">
      <w:numFmt w:val="bullet"/>
      <w:lvlText w:val="•"/>
      <w:lvlJc w:val="left"/>
      <w:pPr>
        <w:ind w:left="1100" w:hanging="236"/>
      </w:pPr>
      <w:rPr>
        <w:rFonts w:hint="default"/>
        <w:lang w:val="uk-UA" w:eastAsia="en-US" w:bidi="ar-SA"/>
      </w:rPr>
    </w:lvl>
    <w:lvl w:ilvl="3" w:tplc="F3468EB2">
      <w:numFmt w:val="bullet"/>
      <w:lvlText w:val="•"/>
      <w:lvlJc w:val="left"/>
      <w:pPr>
        <w:ind w:left="1621" w:hanging="236"/>
      </w:pPr>
      <w:rPr>
        <w:rFonts w:hint="default"/>
        <w:lang w:val="uk-UA" w:eastAsia="en-US" w:bidi="ar-SA"/>
      </w:rPr>
    </w:lvl>
    <w:lvl w:ilvl="4" w:tplc="C568A0FE">
      <w:numFmt w:val="bullet"/>
      <w:lvlText w:val="•"/>
      <w:lvlJc w:val="left"/>
      <w:pPr>
        <w:ind w:left="2142" w:hanging="236"/>
      </w:pPr>
      <w:rPr>
        <w:rFonts w:hint="default"/>
        <w:lang w:val="uk-UA" w:eastAsia="en-US" w:bidi="ar-SA"/>
      </w:rPr>
    </w:lvl>
    <w:lvl w:ilvl="5" w:tplc="B832E606">
      <w:numFmt w:val="bullet"/>
      <w:lvlText w:val="•"/>
      <w:lvlJc w:val="left"/>
      <w:pPr>
        <w:ind w:left="2662" w:hanging="236"/>
      </w:pPr>
      <w:rPr>
        <w:rFonts w:hint="default"/>
        <w:lang w:val="uk-UA" w:eastAsia="en-US" w:bidi="ar-SA"/>
      </w:rPr>
    </w:lvl>
    <w:lvl w:ilvl="6" w:tplc="F696732C">
      <w:numFmt w:val="bullet"/>
      <w:lvlText w:val="•"/>
      <w:lvlJc w:val="left"/>
      <w:pPr>
        <w:ind w:left="3183" w:hanging="236"/>
      </w:pPr>
      <w:rPr>
        <w:rFonts w:hint="default"/>
        <w:lang w:val="uk-UA" w:eastAsia="en-US" w:bidi="ar-SA"/>
      </w:rPr>
    </w:lvl>
    <w:lvl w:ilvl="7" w:tplc="E5F6AA80">
      <w:numFmt w:val="bullet"/>
      <w:lvlText w:val="•"/>
      <w:lvlJc w:val="left"/>
      <w:pPr>
        <w:ind w:left="3704" w:hanging="236"/>
      </w:pPr>
      <w:rPr>
        <w:rFonts w:hint="default"/>
        <w:lang w:val="uk-UA" w:eastAsia="en-US" w:bidi="ar-SA"/>
      </w:rPr>
    </w:lvl>
    <w:lvl w:ilvl="8" w:tplc="8B689570">
      <w:numFmt w:val="bullet"/>
      <w:lvlText w:val="•"/>
      <w:lvlJc w:val="left"/>
      <w:pPr>
        <w:ind w:left="4224" w:hanging="236"/>
      </w:pPr>
      <w:rPr>
        <w:rFonts w:hint="default"/>
        <w:lang w:val="uk-UA" w:eastAsia="en-US" w:bidi="ar-SA"/>
      </w:rPr>
    </w:lvl>
  </w:abstractNum>
  <w:abstractNum w:abstractNumId="12" w15:restartNumberingAfterBreak="0">
    <w:nsid w:val="6E7D7808"/>
    <w:multiLevelType w:val="hybridMultilevel"/>
    <w:tmpl w:val="176013BA"/>
    <w:lvl w:ilvl="0" w:tplc="10A04A90">
      <w:numFmt w:val="bullet"/>
      <w:lvlText w:val=""/>
      <w:lvlJc w:val="left"/>
      <w:pPr>
        <w:ind w:left="145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DC3EEE60">
      <w:numFmt w:val="bullet"/>
      <w:lvlText w:val="•"/>
      <w:lvlJc w:val="left"/>
      <w:pPr>
        <w:ind w:left="1119" w:hanging="425"/>
      </w:pPr>
      <w:rPr>
        <w:rFonts w:hint="default"/>
        <w:lang w:val="uk-UA" w:eastAsia="en-US" w:bidi="ar-SA"/>
      </w:rPr>
    </w:lvl>
    <w:lvl w:ilvl="2" w:tplc="9732D990">
      <w:numFmt w:val="bullet"/>
      <w:lvlText w:val="•"/>
      <w:lvlJc w:val="left"/>
      <w:pPr>
        <w:ind w:left="2099" w:hanging="425"/>
      </w:pPr>
      <w:rPr>
        <w:rFonts w:hint="default"/>
        <w:lang w:val="uk-UA" w:eastAsia="en-US" w:bidi="ar-SA"/>
      </w:rPr>
    </w:lvl>
    <w:lvl w:ilvl="3" w:tplc="24B44EEC">
      <w:numFmt w:val="bullet"/>
      <w:lvlText w:val="•"/>
      <w:lvlJc w:val="left"/>
      <w:pPr>
        <w:ind w:left="3079" w:hanging="425"/>
      </w:pPr>
      <w:rPr>
        <w:rFonts w:hint="default"/>
        <w:lang w:val="uk-UA" w:eastAsia="en-US" w:bidi="ar-SA"/>
      </w:rPr>
    </w:lvl>
    <w:lvl w:ilvl="4" w:tplc="121611F2">
      <w:numFmt w:val="bullet"/>
      <w:lvlText w:val="•"/>
      <w:lvlJc w:val="left"/>
      <w:pPr>
        <w:ind w:left="4058" w:hanging="425"/>
      </w:pPr>
      <w:rPr>
        <w:rFonts w:hint="default"/>
        <w:lang w:val="uk-UA" w:eastAsia="en-US" w:bidi="ar-SA"/>
      </w:rPr>
    </w:lvl>
    <w:lvl w:ilvl="5" w:tplc="BC5CC732">
      <w:numFmt w:val="bullet"/>
      <w:lvlText w:val="•"/>
      <w:lvlJc w:val="left"/>
      <w:pPr>
        <w:ind w:left="5038" w:hanging="425"/>
      </w:pPr>
      <w:rPr>
        <w:rFonts w:hint="default"/>
        <w:lang w:val="uk-UA" w:eastAsia="en-US" w:bidi="ar-SA"/>
      </w:rPr>
    </w:lvl>
    <w:lvl w:ilvl="6" w:tplc="61F6947E">
      <w:numFmt w:val="bullet"/>
      <w:lvlText w:val="•"/>
      <w:lvlJc w:val="left"/>
      <w:pPr>
        <w:ind w:left="6018" w:hanging="425"/>
      </w:pPr>
      <w:rPr>
        <w:rFonts w:hint="default"/>
        <w:lang w:val="uk-UA" w:eastAsia="en-US" w:bidi="ar-SA"/>
      </w:rPr>
    </w:lvl>
    <w:lvl w:ilvl="7" w:tplc="389AF17E">
      <w:numFmt w:val="bullet"/>
      <w:lvlText w:val="•"/>
      <w:lvlJc w:val="left"/>
      <w:pPr>
        <w:ind w:left="6997" w:hanging="425"/>
      </w:pPr>
      <w:rPr>
        <w:rFonts w:hint="default"/>
        <w:lang w:val="uk-UA" w:eastAsia="en-US" w:bidi="ar-SA"/>
      </w:rPr>
    </w:lvl>
    <w:lvl w:ilvl="8" w:tplc="0D62A790">
      <w:numFmt w:val="bullet"/>
      <w:lvlText w:val="•"/>
      <w:lvlJc w:val="left"/>
      <w:pPr>
        <w:ind w:left="7977" w:hanging="425"/>
      </w:pPr>
      <w:rPr>
        <w:rFonts w:hint="default"/>
        <w:lang w:val="uk-UA" w:eastAsia="en-US" w:bidi="ar-SA"/>
      </w:rPr>
    </w:lvl>
  </w:abstractNum>
  <w:num w:numId="1" w16cid:durableId="1327586002">
    <w:abstractNumId w:val="10"/>
  </w:num>
  <w:num w:numId="2" w16cid:durableId="1282301692">
    <w:abstractNumId w:val="9"/>
  </w:num>
  <w:num w:numId="3" w16cid:durableId="1901936407">
    <w:abstractNumId w:val="11"/>
  </w:num>
  <w:num w:numId="4" w16cid:durableId="1242519287">
    <w:abstractNumId w:val="8"/>
  </w:num>
  <w:num w:numId="5" w16cid:durableId="894505217">
    <w:abstractNumId w:val="0"/>
  </w:num>
  <w:num w:numId="6" w16cid:durableId="1129520110">
    <w:abstractNumId w:val="1"/>
  </w:num>
  <w:num w:numId="7" w16cid:durableId="243998144">
    <w:abstractNumId w:val="7"/>
  </w:num>
  <w:num w:numId="8" w16cid:durableId="1718697523">
    <w:abstractNumId w:val="3"/>
  </w:num>
  <w:num w:numId="9" w16cid:durableId="828251602">
    <w:abstractNumId w:val="6"/>
  </w:num>
  <w:num w:numId="10" w16cid:durableId="11030123">
    <w:abstractNumId w:val="4"/>
  </w:num>
  <w:num w:numId="11" w16cid:durableId="15691075">
    <w:abstractNumId w:val="5"/>
  </w:num>
  <w:num w:numId="12" w16cid:durableId="566493597">
    <w:abstractNumId w:val="2"/>
  </w:num>
  <w:num w:numId="13" w16cid:durableId="198491968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65D"/>
    <w:rsid w:val="0006048D"/>
    <w:rsid w:val="000D72C9"/>
    <w:rsid w:val="0038665D"/>
    <w:rsid w:val="005029F3"/>
    <w:rsid w:val="00620AC7"/>
    <w:rsid w:val="007F72D7"/>
    <w:rsid w:val="00982C77"/>
    <w:rsid w:val="00AC2BFE"/>
    <w:rsid w:val="00B50EDD"/>
    <w:rsid w:val="00C01647"/>
    <w:rsid w:val="00D740E2"/>
    <w:rsid w:val="00E62313"/>
    <w:rsid w:val="00EA31B8"/>
    <w:rsid w:val="00EF79A8"/>
    <w:rsid w:val="00FA0122"/>
    <w:rsid w:val="00FF7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024A0"/>
  <w15:docId w15:val="{DDD0AE84-4C38-46FD-ADE4-7B4963EC6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9" w:right="4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1" w:line="274" w:lineRule="exact"/>
      <w:ind w:left="853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5"/>
      <w:jc w:val="both"/>
    </w:pPr>
    <w:rPr>
      <w:sz w:val="24"/>
      <w:szCs w:val="24"/>
    </w:rPr>
  </w:style>
  <w:style w:type="paragraph" w:styleId="a4">
    <w:name w:val="Title"/>
    <w:basedOn w:val="a"/>
    <w:link w:val="a5"/>
    <w:uiPriority w:val="1"/>
    <w:qFormat/>
    <w:pPr>
      <w:ind w:left="288" w:right="285"/>
      <w:jc w:val="center"/>
    </w:pPr>
    <w:rPr>
      <w:b/>
      <w:bCs/>
      <w:sz w:val="32"/>
      <w:szCs w:val="32"/>
    </w:rPr>
  </w:style>
  <w:style w:type="paragraph" w:styleId="a6">
    <w:name w:val="List Paragraph"/>
    <w:basedOn w:val="a"/>
    <w:uiPriority w:val="1"/>
    <w:qFormat/>
    <w:pPr>
      <w:ind w:left="284" w:firstLine="566"/>
      <w:jc w:val="both"/>
    </w:pPr>
  </w:style>
  <w:style w:type="paragraph" w:customStyle="1" w:styleId="TableParagraph">
    <w:name w:val="Table Paragraph"/>
    <w:basedOn w:val="a"/>
    <w:qFormat/>
    <w:pPr>
      <w:ind w:left="45"/>
    </w:pPr>
  </w:style>
  <w:style w:type="character" w:styleId="a7">
    <w:name w:val="Hyperlink"/>
    <w:uiPriority w:val="99"/>
    <w:unhideWhenUsed/>
    <w:rsid w:val="00D740E2"/>
    <w:rPr>
      <w:color w:val="0000FF"/>
      <w:u w:val="single"/>
    </w:rPr>
  </w:style>
  <w:style w:type="character" w:customStyle="1" w:styleId="a5">
    <w:name w:val="Заголовок Знак"/>
    <w:basedOn w:val="a0"/>
    <w:link w:val="a4"/>
    <w:uiPriority w:val="1"/>
    <w:rsid w:val="00B50EDD"/>
    <w:rPr>
      <w:rFonts w:ascii="Times New Roman" w:eastAsia="Times New Roman" w:hAnsi="Times New Roman" w:cs="Times New Roman"/>
      <w:b/>
      <w:bCs/>
      <w:sz w:val="32"/>
      <w:szCs w:val="32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.com.ua/59715/informatika/informatsiyni_tehnologiyi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zhu.edu.ua/cpu_edu/message" TargetMode="External"/><Relationship Id="rId12" Type="http://schemas.openxmlformats.org/officeDocument/2006/relationships/hyperlink" Target="http://www.lsl.lviv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hu.edu.ua/cpu_edu/course/view.php?id=" TargetMode="External"/><Relationship Id="rId11" Type="http://schemas.openxmlformats.org/officeDocument/2006/relationships/hyperlink" Target="http://www.nbuv.gov.ua/portal/libukr.html" TargetMode="External"/><Relationship Id="rId5" Type="http://schemas.openxmlformats.org/officeDocument/2006/relationships/hyperlink" Target="mailto:space7770@ukr.net" TargetMode="External"/><Relationship Id="rId10" Type="http://schemas.openxmlformats.org/officeDocument/2006/relationships/hyperlink" Target="http://www.nbuv.gov.u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ibrary.univ.kiev.ua/ukr/res/resour.php3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2700</Words>
  <Characters>15394</Characters>
  <Application>Microsoft Office Word</Application>
  <DocSecurity>0</DocSecurity>
  <Lines>128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Shepel</dc:creator>
  <cp:lastModifiedBy>Станислав Статьев</cp:lastModifiedBy>
  <cp:revision>5</cp:revision>
  <dcterms:created xsi:type="dcterms:W3CDTF">2025-12-29T09:51:00Z</dcterms:created>
  <dcterms:modified xsi:type="dcterms:W3CDTF">2026-01-17T13:14:00Z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2025-12-29T00:00:00Z</vt:filetime>
  </property>
  <property fmtid="{D5CDD505-2E9C-101B-9397-08002B2CF9AE}" pid="5" name="Producer">
    <vt:lpwstr>Microsoft® Word 2010</vt:lpwstr>
  </property>
</Properties>
</file>